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3BB" w:rsidRPr="003067D5" w:rsidRDefault="008A34C4" w:rsidP="003067D5">
      <w:pPr>
        <w:pStyle w:val="a4"/>
        <w:shd w:val="clear" w:color="auto" w:fill="FFFFFF"/>
        <w:ind w:firstLine="0"/>
        <w:rPr>
          <w:b/>
          <w:color w:val="000000"/>
        </w:rPr>
      </w:pPr>
      <w:r w:rsidRPr="003067D5">
        <w:rPr>
          <w:b/>
        </w:rPr>
        <w:t>Лекция 1</w:t>
      </w:r>
      <w:r w:rsidR="007964DD" w:rsidRPr="003067D5">
        <w:rPr>
          <w:b/>
        </w:rPr>
        <w:t xml:space="preserve"> </w:t>
      </w:r>
      <w:r w:rsidR="007513BB" w:rsidRPr="003067D5">
        <w:rPr>
          <w:b/>
          <w:color w:val="000000"/>
        </w:rPr>
        <w:t xml:space="preserve"> </w:t>
      </w:r>
      <w:r w:rsidR="000E4D66" w:rsidRPr="003067D5">
        <w:rPr>
          <w:b/>
          <w:color w:val="000000"/>
        </w:rPr>
        <w:t>Глобальная история : понятие</w:t>
      </w:r>
      <w:proofErr w:type="gramStart"/>
      <w:r w:rsidR="000E4D66" w:rsidRPr="003067D5">
        <w:rPr>
          <w:b/>
          <w:color w:val="000000"/>
        </w:rPr>
        <w:t xml:space="preserve"> ,</w:t>
      </w:r>
      <w:proofErr w:type="gramEnd"/>
      <w:r w:rsidR="000E4D66" w:rsidRPr="003067D5">
        <w:rPr>
          <w:b/>
          <w:color w:val="000000"/>
        </w:rPr>
        <w:t xml:space="preserve"> сущность и истоки .</w:t>
      </w:r>
    </w:p>
    <w:p w:rsidR="007513BB" w:rsidRPr="003067D5" w:rsidRDefault="00555384" w:rsidP="003067D5">
      <w:pPr>
        <w:pStyle w:val="a4"/>
        <w:shd w:val="clear" w:color="auto" w:fill="FFFFFF"/>
        <w:ind w:firstLine="0"/>
        <w:rPr>
          <w:color w:val="000000"/>
        </w:rPr>
      </w:pPr>
      <w:r w:rsidRPr="003067D5">
        <w:rPr>
          <w:b/>
          <w:color w:val="000000"/>
        </w:rPr>
        <w:t xml:space="preserve"> </w:t>
      </w:r>
      <w:r w:rsidR="007513BB" w:rsidRPr="003067D5">
        <w:rPr>
          <w:b/>
          <w:color w:val="000000"/>
        </w:rPr>
        <w:t xml:space="preserve">План: </w:t>
      </w:r>
      <w:r w:rsidR="007513BB" w:rsidRPr="003067D5">
        <w:rPr>
          <w:color w:val="000000"/>
        </w:rPr>
        <w:t>1 Понятие « глобальная история»</w:t>
      </w:r>
    </w:p>
    <w:p w:rsidR="007513BB" w:rsidRPr="003067D5" w:rsidRDefault="00291C22" w:rsidP="003067D5">
      <w:pPr>
        <w:pStyle w:val="a4"/>
        <w:shd w:val="clear" w:color="auto" w:fill="FFFFFF"/>
        <w:rPr>
          <w:color w:val="000000"/>
        </w:rPr>
      </w:pPr>
      <w:r w:rsidRPr="003067D5">
        <w:rPr>
          <w:color w:val="000000"/>
        </w:rPr>
        <w:t xml:space="preserve">       </w:t>
      </w:r>
      <w:r w:rsidR="007513BB" w:rsidRPr="003067D5">
        <w:rPr>
          <w:color w:val="000000"/>
        </w:rPr>
        <w:t xml:space="preserve"> 2</w:t>
      </w:r>
      <w:proofErr w:type="gramStart"/>
      <w:r w:rsidR="007513BB" w:rsidRPr="003067D5">
        <w:rPr>
          <w:color w:val="000000"/>
        </w:rPr>
        <w:t xml:space="preserve"> </w:t>
      </w:r>
      <w:r w:rsidR="00693A5D" w:rsidRPr="003067D5">
        <w:rPr>
          <w:color w:val="000000"/>
        </w:rPr>
        <w:t>Н</w:t>
      </w:r>
      <w:proofErr w:type="gramEnd"/>
      <w:r w:rsidR="00693A5D" w:rsidRPr="003067D5">
        <w:rPr>
          <w:color w:val="000000"/>
        </w:rPr>
        <w:t>екоторые проблемы гл</w:t>
      </w:r>
      <w:r w:rsidR="003A7FB3" w:rsidRPr="003067D5">
        <w:rPr>
          <w:color w:val="000000"/>
        </w:rPr>
        <w:t>о</w:t>
      </w:r>
      <w:r w:rsidR="00693A5D" w:rsidRPr="003067D5">
        <w:rPr>
          <w:color w:val="000000"/>
        </w:rPr>
        <w:t>бальной истории.</w:t>
      </w:r>
    </w:p>
    <w:p w:rsidR="00023501" w:rsidRPr="003067D5" w:rsidRDefault="00023501" w:rsidP="003067D5">
      <w:pPr>
        <w:pStyle w:val="a4"/>
        <w:shd w:val="clear" w:color="auto" w:fill="FFFFFF"/>
        <w:ind w:firstLine="0"/>
        <w:rPr>
          <w:color w:val="000000"/>
        </w:rPr>
      </w:pPr>
      <w:r w:rsidRPr="003067D5">
        <w:rPr>
          <w:b/>
          <w:color w:val="000000"/>
        </w:rPr>
        <w:t xml:space="preserve">Цель:  </w:t>
      </w:r>
      <w:r w:rsidRPr="003067D5">
        <w:rPr>
          <w:color w:val="000000"/>
        </w:rPr>
        <w:t>Раскрыть сущность</w:t>
      </w:r>
      <w:r w:rsidR="00F141CF" w:rsidRPr="003067D5">
        <w:rPr>
          <w:color w:val="000000"/>
        </w:rPr>
        <w:t>,</w:t>
      </w:r>
      <w:r w:rsidRPr="003067D5">
        <w:rPr>
          <w:color w:val="000000"/>
        </w:rPr>
        <w:t xml:space="preserve"> истоки</w:t>
      </w:r>
      <w:r w:rsidR="00F141CF" w:rsidRPr="003067D5">
        <w:rPr>
          <w:color w:val="000000"/>
        </w:rPr>
        <w:t xml:space="preserve"> и некоторые проблемы</w:t>
      </w:r>
      <w:r w:rsidRPr="003067D5">
        <w:rPr>
          <w:color w:val="000000"/>
        </w:rPr>
        <w:t xml:space="preserve"> глобальной истории. Формировать навыки и умения по анализу специальной литературы по изучаемой теме. Расширить исторический кругозор</w:t>
      </w:r>
      <w:r w:rsidR="00F141CF" w:rsidRPr="003067D5">
        <w:rPr>
          <w:color w:val="000000"/>
        </w:rPr>
        <w:t xml:space="preserve"> и методы применения знаний при анализе исторических процессов</w:t>
      </w:r>
      <w:r w:rsidR="001B6681" w:rsidRPr="003067D5">
        <w:rPr>
          <w:color w:val="000000"/>
        </w:rPr>
        <w:t xml:space="preserve">. Прививать познавательный научный интерес к изучаемой теме. </w:t>
      </w:r>
    </w:p>
    <w:p w:rsidR="007513BB" w:rsidRPr="003067D5" w:rsidRDefault="007513BB" w:rsidP="003067D5">
      <w:pPr>
        <w:pStyle w:val="a4"/>
        <w:shd w:val="clear" w:color="auto" w:fill="FFFFFF"/>
        <w:ind w:firstLine="0"/>
        <w:rPr>
          <w:color w:val="000000"/>
        </w:rPr>
      </w:pPr>
      <w:r w:rsidRPr="003067D5">
        <w:rPr>
          <w:color w:val="000000"/>
        </w:rPr>
        <w:t xml:space="preserve">1 ГЛОБАЛЬНАЯ ИСТОРИЯ - направление исторической науки, возникшее в конце XX века как ответ на вызов процесса глобализации, из-за неудовлетворенности традиционной «всеобщей историей» и стремления преодолеть ограниченную практику национально- государственной истории. </w:t>
      </w:r>
      <w:proofErr w:type="gramStart"/>
      <w:r w:rsidRPr="003067D5">
        <w:rPr>
          <w:color w:val="000000"/>
        </w:rPr>
        <w:t>Глобальная история предполагает универсальность по форме, глобальность по масштабу и научность по методам (D.</w:t>
      </w:r>
      <w:proofErr w:type="gramEnd"/>
      <w:r w:rsidRPr="003067D5">
        <w:rPr>
          <w:color w:val="000000"/>
        </w:rPr>
        <w:t xml:space="preserve"> </w:t>
      </w:r>
      <w:proofErr w:type="spellStart"/>
      <w:proofErr w:type="gramStart"/>
      <w:r w:rsidRPr="003067D5">
        <w:rPr>
          <w:color w:val="000000"/>
        </w:rPr>
        <w:t>Christian</w:t>
      </w:r>
      <w:proofErr w:type="spellEnd"/>
      <w:r w:rsidRPr="003067D5">
        <w:rPr>
          <w:color w:val="000000"/>
        </w:rPr>
        <w:t>).</w:t>
      </w:r>
      <w:proofErr w:type="gramEnd"/>
      <w:r w:rsidRPr="003067D5">
        <w:rPr>
          <w:color w:val="000000"/>
        </w:rPr>
        <w:t xml:space="preserve"> Со второй половины XX века европоцентристская модель «всеобщей истории» все чаще подвергалась критике историками, которые искали ответы на вызовы времени, в том числе, связанные с процессом деколонизации, но не находили их ни в марксистской концепции истории, ни в теории модернизации, европоцентристской по своей сути. «</w:t>
      </w:r>
      <w:proofErr w:type="spellStart"/>
      <w:r w:rsidRPr="003067D5">
        <w:rPr>
          <w:color w:val="000000"/>
        </w:rPr>
        <w:t>Постколониальная</w:t>
      </w:r>
      <w:proofErr w:type="spellEnd"/>
      <w:r w:rsidRPr="003067D5">
        <w:rPr>
          <w:color w:val="000000"/>
        </w:rPr>
        <w:t xml:space="preserve"> история» стала </w:t>
      </w:r>
      <w:proofErr w:type="spellStart"/>
      <w:r w:rsidRPr="003067D5">
        <w:rPr>
          <w:color w:val="000000"/>
        </w:rPr>
        <w:t>антиевропоцентристской</w:t>
      </w:r>
      <w:proofErr w:type="spellEnd"/>
      <w:r w:rsidRPr="003067D5">
        <w:rPr>
          <w:color w:val="000000"/>
        </w:rPr>
        <w:t xml:space="preserve">, что не позволяло изучать историю всего мира даже на том уровне, на котором это делала критикуемая традиционная «всеобщая история». Поэтому, с конца XX века историки начали ставить вопросы о новой модели «универсальной истории», о «новой мировой истории», «новой межнациональной истории», «новой глобальной истории» и «транснациональной истории». С начала XXI века исследователи ведут споры об определениях </w:t>
      </w:r>
      <w:proofErr w:type="gramStart"/>
      <w:r w:rsidRPr="003067D5">
        <w:rPr>
          <w:color w:val="000000"/>
        </w:rPr>
        <w:t>и</w:t>
      </w:r>
      <w:proofErr w:type="gramEnd"/>
      <w:r w:rsidRPr="003067D5">
        <w:rPr>
          <w:color w:val="000000"/>
        </w:rPr>
        <w:t xml:space="preserve"> о разграничении предметных областей новых историй, отвечающих принципам «универсальной истории» (</w:t>
      </w:r>
      <w:proofErr w:type="spellStart"/>
      <w:r w:rsidRPr="003067D5">
        <w:rPr>
          <w:color w:val="000000"/>
        </w:rPr>
        <w:t>C.A.Bayly</w:t>
      </w:r>
      <w:proofErr w:type="spellEnd"/>
      <w:r w:rsidRPr="003067D5">
        <w:rPr>
          <w:color w:val="000000"/>
        </w:rPr>
        <w:t xml:space="preserve">, S. </w:t>
      </w:r>
      <w:proofErr w:type="spellStart"/>
      <w:r w:rsidRPr="003067D5">
        <w:rPr>
          <w:color w:val="000000"/>
        </w:rPr>
        <w:t>Beckert</w:t>
      </w:r>
      <w:proofErr w:type="spellEnd"/>
      <w:r w:rsidRPr="003067D5">
        <w:rPr>
          <w:color w:val="000000"/>
        </w:rPr>
        <w:t xml:space="preserve">, </w:t>
      </w:r>
      <w:proofErr w:type="spellStart"/>
      <w:r w:rsidRPr="003067D5">
        <w:rPr>
          <w:color w:val="000000"/>
        </w:rPr>
        <w:t>M.Connelly</w:t>
      </w:r>
      <w:proofErr w:type="spellEnd"/>
      <w:r w:rsidRPr="003067D5">
        <w:rPr>
          <w:color w:val="000000"/>
        </w:rPr>
        <w:t xml:space="preserve">, I. </w:t>
      </w:r>
      <w:proofErr w:type="spellStart"/>
      <w:r w:rsidRPr="003067D5">
        <w:rPr>
          <w:color w:val="000000"/>
        </w:rPr>
        <w:t>Hofmeyr</w:t>
      </w:r>
      <w:proofErr w:type="spellEnd"/>
      <w:r w:rsidRPr="003067D5">
        <w:rPr>
          <w:color w:val="000000"/>
        </w:rPr>
        <w:t xml:space="preserve">, W. </w:t>
      </w:r>
      <w:proofErr w:type="spellStart"/>
      <w:r w:rsidRPr="003067D5">
        <w:rPr>
          <w:color w:val="000000"/>
        </w:rPr>
        <w:t>Kozol</w:t>
      </w:r>
      <w:proofErr w:type="spellEnd"/>
      <w:r w:rsidRPr="003067D5">
        <w:rPr>
          <w:color w:val="000000"/>
        </w:rPr>
        <w:t xml:space="preserve">, P. </w:t>
      </w:r>
      <w:proofErr w:type="spellStart"/>
      <w:proofErr w:type="gramStart"/>
      <w:r w:rsidRPr="003067D5">
        <w:rPr>
          <w:color w:val="000000"/>
        </w:rPr>
        <w:t>Seed</w:t>
      </w:r>
      <w:proofErr w:type="spellEnd"/>
      <w:r w:rsidRPr="003067D5">
        <w:rPr>
          <w:color w:val="000000"/>
        </w:rPr>
        <w:t xml:space="preserve">): если для «новой межнациональной истории» предлагается исследовательское поле истории миграционных процессов, для «транснациональной истории» выделяют проблематику широкомасштабных </w:t>
      </w:r>
      <w:proofErr w:type="spellStart"/>
      <w:r w:rsidRPr="003067D5">
        <w:rPr>
          <w:color w:val="000000"/>
        </w:rPr>
        <w:t>социокультурных</w:t>
      </w:r>
      <w:proofErr w:type="spellEnd"/>
      <w:r w:rsidRPr="003067D5">
        <w:rPr>
          <w:color w:val="000000"/>
        </w:rPr>
        <w:t xml:space="preserve"> процессов, в которые были втянуты не только многие народы мира, но и разные континенты и части света (например, европейская колонизация XV-XX веков), то глобальную историю связывают с историей процессов глобализации, которые начинаются в позднее средневековье или ранее новое время.</w:t>
      </w:r>
      <w:proofErr w:type="gramEnd"/>
      <w:r w:rsidRPr="003067D5">
        <w:rPr>
          <w:color w:val="000000"/>
        </w:rPr>
        <w:t xml:space="preserve"> В ситуации </w:t>
      </w:r>
      <w:proofErr w:type="spellStart"/>
      <w:r w:rsidRPr="003067D5">
        <w:rPr>
          <w:color w:val="000000"/>
        </w:rPr>
        <w:t>постпостмодерна</w:t>
      </w:r>
      <w:proofErr w:type="spellEnd"/>
      <w:r w:rsidRPr="003067D5">
        <w:rPr>
          <w:color w:val="000000"/>
        </w:rPr>
        <w:t xml:space="preserve"> (начало XXI в.) начат поиск актуального </w:t>
      </w:r>
      <w:proofErr w:type="spellStart"/>
      <w:r w:rsidRPr="003067D5">
        <w:rPr>
          <w:color w:val="000000"/>
        </w:rPr>
        <w:t>коэкзистенциального</w:t>
      </w:r>
      <w:proofErr w:type="spellEnd"/>
      <w:r w:rsidRPr="003067D5">
        <w:rPr>
          <w:color w:val="000000"/>
        </w:rPr>
        <w:t xml:space="preserve"> целого человечества, предпринимаются попытки изучать исторические связи между изменяющимися пространствами, сообществами и локусами; мир осмысливается в единстве его многообразия на основе компаративных подходов, осознается необходимость конструирования как глобального, так и глобального субъектов исторического действия. Глобальная история предполагает изучение локальных процессов с глобальной точки зрения, находя их общие черты, но одновременно выделяя то, что отличает их от других, - уникально-локальное. Ставится проблема изучения множества </w:t>
      </w:r>
      <w:proofErr w:type="spellStart"/>
      <w:r w:rsidRPr="003067D5">
        <w:rPr>
          <w:color w:val="000000"/>
        </w:rPr>
        <w:t>разноуровневых</w:t>
      </w:r>
      <w:proofErr w:type="spellEnd"/>
      <w:r w:rsidRPr="003067D5">
        <w:rPr>
          <w:color w:val="000000"/>
        </w:rPr>
        <w:t xml:space="preserve"> культурных контактов как составляющих процесса возникновения глобальной культурной сети (О. К. </w:t>
      </w:r>
      <w:proofErr w:type="spellStart"/>
      <w:r w:rsidRPr="003067D5">
        <w:rPr>
          <w:color w:val="000000"/>
        </w:rPr>
        <w:t>Fait</w:t>
      </w:r>
      <w:proofErr w:type="spellEnd"/>
      <w:r w:rsidRPr="003067D5">
        <w:rPr>
          <w:color w:val="000000"/>
        </w:rPr>
        <w:t xml:space="preserve">). Глобальная история видится как история большая, чем простая сумма частных историй, поэтому многие историки связывают надежды с предполагаемой способностью глобальной истории предложить эффективную альтернативу «героическим национальным </w:t>
      </w:r>
      <w:proofErr w:type="spellStart"/>
      <w:r w:rsidRPr="003067D5">
        <w:rPr>
          <w:color w:val="000000"/>
        </w:rPr>
        <w:t>нарративам</w:t>
      </w:r>
      <w:proofErr w:type="spellEnd"/>
      <w:r w:rsidRPr="003067D5">
        <w:rPr>
          <w:color w:val="000000"/>
        </w:rPr>
        <w:t>» традиционной историографии. Следует подчеркнуть, что глобальная история направлена не на познание некоторых общих принципов или смысла истории, а на описание событий и сравнительный анализ процессов.</w:t>
      </w:r>
      <w:r w:rsidR="001E726F" w:rsidRPr="003067D5">
        <w:rPr>
          <w:color w:val="000000"/>
        </w:rPr>
        <w:t xml:space="preserve"> </w:t>
      </w:r>
      <w:proofErr w:type="gramStart"/>
      <w:r w:rsidRPr="003067D5">
        <w:rPr>
          <w:color w:val="000000"/>
        </w:rPr>
        <w:t xml:space="preserve">Представители глобальной истории, осознающие, что глобализация не тождественна процессу конвергенции, не говоря уже о гомогенизации, а включает многие варианты адаптации и ассимиляции к воздействиям, внешним по отношению к изучаемым локальным обществам, признают первоочередной задачей </w:t>
      </w:r>
      <w:r w:rsidRPr="003067D5">
        <w:rPr>
          <w:color w:val="000000"/>
        </w:rPr>
        <w:lastRenderedPageBreak/>
        <w:t>глобальной истории интерпретацию взаимодействия между локальным и универсальным (Л. П. Репина).</w:t>
      </w:r>
      <w:proofErr w:type="gramEnd"/>
      <w:r w:rsidRPr="003067D5">
        <w:rPr>
          <w:color w:val="000000"/>
        </w:rPr>
        <w:t xml:space="preserve"> Таким образом, глобальную историю ассоциируют с движением к взаимосвязанному миру, к практике исследования мировой культуры, которая характеризуется активным взаимодействием между локальными и национальными культурами, непрерывным потоком культурных влияний во всех направлениях. Известным периодическим изданием по проблематике глобальной истории является «</w:t>
      </w:r>
      <w:proofErr w:type="spellStart"/>
      <w:r w:rsidRPr="003067D5">
        <w:rPr>
          <w:color w:val="000000"/>
        </w:rPr>
        <w:t>Journal</w:t>
      </w:r>
      <w:proofErr w:type="spellEnd"/>
      <w:r w:rsidRPr="003067D5">
        <w:rPr>
          <w:color w:val="000000"/>
        </w:rPr>
        <w:t xml:space="preserve"> </w:t>
      </w:r>
      <w:proofErr w:type="spellStart"/>
      <w:r w:rsidRPr="003067D5">
        <w:rPr>
          <w:color w:val="000000"/>
        </w:rPr>
        <w:t>of</w:t>
      </w:r>
      <w:proofErr w:type="spellEnd"/>
      <w:r w:rsidRPr="003067D5">
        <w:rPr>
          <w:color w:val="000000"/>
        </w:rPr>
        <w:t xml:space="preserve"> </w:t>
      </w:r>
      <w:proofErr w:type="spellStart"/>
      <w:r w:rsidRPr="003067D5">
        <w:rPr>
          <w:color w:val="000000"/>
        </w:rPr>
        <w:t>Global</w:t>
      </w:r>
      <w:proofErr w:type="spellEnd"/>
      <w:r w:rsidRPr="003067D5">
        <w:rPr>
          <w:color w:val="000000"/>
        </w:rPr>
        <w:t xml:space="preserve"> </w:t>
      </w:r>
      <w:proofErr w:type="spellStart"/>
      <w:r w:rsidRPr="003067D5">
        <w:rPr>
          <w:color w:val="000000"/>
        </w:rPr>
        <w:t>History</w:t>
      </w:r>
      <w:proofErr w:type="spellEnd"/>
      <w:r w:rsidRPr="003067D5">
        <w:rPr>
          <w:color w:val="000000"/>
        </w:rPr>
        <w:t>» (издается с 2006 г.).</w:t>
      </w:r>
      <w:r w:rsidR="00857D09" w:rsidRPr="003067D5">
        <w:rPr>
          <w:color w:val="000000"/>
        </w:rPr>
        <w:t xml:space="preserve"> </w:t>
      </w:r>
      <w:r w:rsidRPr="003067D5">
        <w:rPr>
          <w:color w:val="000000"/>
        </w:rPr>
        <w:t xml:space="preserve">Специалисты высказывают разное мнение при трактовке глобальных процессов, с точки зрения их зарождения, развития и понимания. Часть авторов рассматривает зарождение </w:t>
      </w:r>
      <w:proofErr w:type="spellStart"/>
      <w:r w:rsidRPr="003067D5">
        <w:rPr>
          <w:color w:val="000000"/>
        </w:rPr>
        <w:t>глобалистики</w:t>
      </w:r>
      <w:proofErr w:type="spellEnd"/>
      <w:r w:rsidRPr="003067D5">
        <w:rPr>
          <w:color w:val="000000"/>
        </w:rPr>
        <w:t xml:space="preserve">, как процесс, начало которому положено в конце 60 годов - начале 1970-х годов XX столетия, когда впервые, практически одновременно в различных странах, впервые заговорили о глобальных угрозах всему человечеству. Данный период времени характеризуется появлением необходимости перехода наряду с дифференциацией научного знания к интеграции теоретических и практических знаний, направленных на изучение новых явлений, которые отличались масштабностью, целостностью и сложной системой взаимоотношений как внутри самих глобальных проблем, так и в их связи с экономической, социальной, политической сферами. Ряд авторов рассматривают глобальные процессы, как глобальную историю, начало которой, было положено еще 12 млн. лет назад, т.е. с началом зарождения человечества. Некоторые специалисты, используют термин «глобальная история» по отношению к последнему периоду существования нашей цивилизации, но при этом продолжительность этих фаз у разных авторов различна. Применяются различные критерии классификации этапов, фаз, периодов глобальной истории. В основе классификаций обычно используется </w:t>
      </w:r>
      <w:proofErr w:type="spellStart"/>
      <w:r w:rsidRPr="003067D5">
        <w:rPr>
          <w:color w:val="000000"/>
        </w:rPr>
        <w:t>скалигеровская</w:t>
      </w:r>
      <w:proofErr w:type="spellEnd"/>
      <w:r w:rsidRPr="003067D5">
        <w:rPr>
          <w:color w:val="000000"/>
        </w:rPr>
        <w:t xml:space="preserve"> версия истории. Новые подходы, принципиально иное видение старых проблем, может изменить или скорректировать устоявшиеся представления и открыть возможности для решения прежних и новых задач. А.Н. Чумаков д.ф.н., считает, что </w:t>
      </w:r>
      <w:proofErr w:type="spellStart"/>
      <w:r w:rsidRPr="003067D5">
        <w:rPr>
          <w:color w:val="000000"/>
        </w:rPr>
        <w:t>глобалистика</w:t>
      </w:r>
      <w:proofErr w:type="spellEnd"/>
      <w:r w:rsidRPr="003067D5">
        <w:rPr>
          <w:color w:val="000000"/>
        </w:rPr>
        <w:t xml:space="preserve"> изначально стала складываться как принципиально новое научное направление, где на первый план выступили интеграционные процессы, и как сфера общественной практики охватывающей международную политику, экономику и даже идеологию. Он рассматривает глобализацию как процесс, не имеющий временных ограничений, связывающий прошлое, настоящее и будущее. Считая, что с точки зрения динамики развития, обычно используемый подход представления исторических процессов как смена состояний общества: дикость - варварство - цивилизация не подходит, предлагая рассмотрение процесса глобализации с точки зрения масштаба событий, изменения мировоззрения, осмысления</w:t>
      </w:r>
      <w:proofErr w:type="gramStart"/>
      <w:r w:rsidRPr="003067D5">
        <w:rPr>
          <w:color w:val="000000"/>
        </w:rPr>
        <w:t xml:space="preserve"> ?</w:t>
      </w:r>
      <w:proofErr w:type="gramEnd"/>
      <w:r w:rsidR="00693A5D" w:rsidRPr="003067D5">
        <w:rPr>
          <w:color w:val="000000"/>
        </w:rPr>
        <w:t xml:space="preserve"> </w:t>
      </w:r>
      <w:r w:rsidRPr="003067D5">
        <w:rPr>
          <w:color w:val="000000"/>
        </w:rPr>
        <w:t xml:space="preserve">Э.А. </w:t>
      </w:r>
      <w:proofErr w:type="spellStart"/>
      <w:r w:rsidRPr="003067D5">
        <w:rPr>
          <w:color w:val="000000"/>
        </w:rPr>
        <w:t>Азроянц</w:t>
      </w:r>
      <w:proofErr w:type="spellEnd"/>
      <w:r w:rsidRPr="003067D5">
        <w:rPr>
          <w:color w:val="000000"/>
        </w:rPr>
        <w:t xml:space="preserve">, </w:t>
      </w:r>
      <w:proofErr w:type="spellStart"/>
      <w:r w:rsidRPr="003067D5">
        <w:rPr>
          <w:color w:val="000000"/>
        </w:rPr>
        <w:t>д.э.н</w:t>
      </w:r>
      <w:proofErr w:type="spellEnd"/>
      <w:r w:rsidRPr="003067D5">
        <w:rPr>
          <w:color w:val="000000"/>
        </w:rPr>
        <w:t>., академик РАЕН считает, что нельзя изучать проблемы глобализации, не зная её предмета и предела процесса, а история позволяет представить полноту и масштабность процесса, его динамическую целостность. Глобальная история - это проявление взаимосвязанности, взаимовлияния, синхронизации и согласованности процессов и событий в самых разных точках мира (при всей их разнонаправленности и включенности в различный исторически</w:t>
      </w:r>
      <w:r w:rsidR="00693A5D" w:rsidRPr="003067D5">
        <w:rPr>
          <w:color w:val="000000"/>
        </w:rPr>
        <w:t xml:space="preserve">й, </w:t>
      </w:r>
      <w:proofErr w:type="spellStart"/>
      <w:r w:rsidR="00693A5D" w:rsidRPr="003067D5">
        <w:rPr>
          <w:color w:val="000000"/>
        </w:rPr>
        <w:t>социокультурный</w:t>
      </w:r>
      <w:proofErr w:type="spellEnd"/>
      <w:r w:rsidR="00693A5D" w:rsidRPr="003067D5">
        <w:rPr>
          <w:color w:val="000000"/>
        </w:rPr>
        <w:t xml:space="preserve"> контекст).</w:t>
      </w:r>
      <w:r w:rsidRPr="003067D5">
        <w:rPr>
          <w:color w:val="000000"/>
        </w:rPr>
        <w:t xml:space="preserve"> Изучением мировых цивилизаций как крупных этапов в развитии человечества как единой планетной системы занимались многие ученые: Франсуа </w:t>
      </w:r>
      <w:proofErr w:type="spellStart"/>
      <w:r w:rsidRPr="003067D5">
        <w:rPr>
          <w:color w:val="000000"/>
        </w:rPr>
        <w:t>Гизо</w:t>
      </w:r>
      <w:proofErr w:type="spellEnd"/>
      <w:r w:rsidRPr="003067D5">
        <w:rPr>
          <w:color w:val="000000"/>
        </w:rPr>
        <w:t xml:space="preserve">, </w:t>
      </w:r>
      <w:proofErr w:type="spellStart"/>
      <w:r w:rsidRPr="003067D5">
        <w:rPr>
          <w:color w:val="000000"/>
        </w:rPr>
        <w:t>А.Л.Метлинский</w:t>
      </w:r>
      <w:proofErr w:type="spellEnd"/>
      <w:r w:rsidRPr="003067D5">
        <w:rPr>
          <w:color w:val="000000"/>
        </w:rPr>
        <w:t xml:space="preserve">, Г.Т. </w:t>
      </w:r>
      <w:proofErr w:type="spellStart"/>
      <w:r w:rsidRPr="003067D5">
        <w:rPr>
          <w:color w:val="000000"/>
        </w:rPr>
        <w:t>Бокля</w:t>
      </w:r>
      <w:proofErr w:type="spellEnd"/>
      <w:r w:rsidRPr="003067D5">
        <w:rPr>
          <w:color w:val="000000"/>
        </w:rPr>
        <w:t xml:space="preserve">, Н.Я.Данилевский, О.Шпенглер, А. Тойнби, П. Сорокин и др. В основе структурирования исторических событий исследователи часто применяют циклы дифференциации </w:t>
      </w:r>
      <w:proofErr w:type="gramStart"/>
      <w:r w:rsidRPr="003067D5">
        <w:rPr>
          <w:color w:val="000000"/>
        </w:rPr>
        <w:t>-и</w:t>
      </w:r>
      <w:proofErr w:type="gramEnd"/>
      <w:r w:rsidRPr="003067D5">
        <w:rPr>
          <w:color w:val="000000"/>
        </w:rPr>
        <w:t xml:space="preserve">нтеграции. </w:t>
      </w:r>
      <w:proofErr w:type="spellStart"/>
      <w:r w:rsidRPr="003067D5">
        <w:rPr>
          <w:color w:val="000000"/>
        </w:rPr>
        <w:t>Дж</w:t>
      </w:r>
      <w:proofErr w:type="gramStart"/>
      <w:r w:rsidRPr="003067D5">
        <w:rPr>
          <w:color w:val="000000"/>
        </w:rPr>
        <w:t>.М</w:t>
      </w:r>
      <w:proofErr w:type="gramEnd"/>
      <w:r w:rsidRPr="003067D5">
        <w:rPr>
          <w:color w:val="000000"/>
        </w:rPr>
        <w:t>одельски</w:t>
      </w:r>
      <w:proofErr w:type="spellEnd"/>
      <w:r w:rsidRPr="003067D5">
        <w:rPr>
          <w:color w:val="000000"/>
        </w:rPr>
        <w:t xml:space="preserve"> на примере развития городов Древнего мира показал «пульсирующий», волнообразный характер исторических процессов. Он выделил чередование двух фаз централизации, когда формируются центральные зоны </w:t>
      </w:r>
      <w:proofErr w:type="spellStart"/>
      <w:proofErr w:type="gramStart"/>
      <w:r w:rsidRPr="003067D5">
        <w:rPr>
          <w:color w:val="000000"/>
        </w:rPr>
        <w:t>мир-системы</w:t>
      </w:r>
      <w:proofErr w:type="spellEnd"/>
      <w:proofErr w:type="gramEnd"/>
      <w:r w:rsidRPr="003067D5">
        <w:rPr>
          <w:color w:val="000000"/>
        </w:rPr>
        <w:t xml:space="preserve">, и фазы децентрализации, когда периферия становится главенствующей. Происходит постоянная смена мест в системе «центр - периферия», которые являются важными механизмами развития глобализации. Э.А. </w:t>
      </w:r>
      <w:proofErr w:type="spellStart"/>
      <w:r w:rsidRPr="003067D5">
        <w:rPr>
          <w:color w:val="000000"/>
        </w:rPr>
        <w:t>Азроянц</w:t>
      </w:r>
      <w:proofErr w:type="spellEnd"/>
      <w:r w:rsidRPr="003067D5">
        <w:rPr>
          <w:color w:val="000000"/>
        </w:rPr>
        <w:t xml:space="preserve"> проводит интересный анализ и отмечает, что «история глобальных отношений» начинается с первых контактов соседей (родов, племен, этносов), протекающих в разнообразных </w:t>
      </w:r>
      <w:r w:rsidRPr="003067D5">
        <w:rPr>
          <w:color w:val="000000"/>
        </w:rPr>
        <w:lastRenderedPageBreak/>
        <w:t xml:space="preserve">формах войны и мира, обмена, переселения народов. </w:t>
      </w:r>
      <w:proofErr w:type="gramStart"/>
      <w:r w:rsidRPr="003067D5">
        <w:rPr>
          <w:color w:val="000000"/>
        </w:rPr>
        <w:t xml:space="preserve">«История - это продукт (след) человеческих усилий, проявленная (актуализированная) часть процесса самоорганизации </w:t>
      </w:r>
      <w:proofErr w:type="spellStart"/>
      <w:r w:rsidRPr="003067D5">
        <w:rPr>
          <w:color w:val="000000"/>
        </w:rPr>
        <w:t>Мегасоциума</w:t>
      </w:r>
      <w:proofErr w:type="spellEnd"/>
      <w:r w:rsidRPr="003067D5">
        <w:rPr>
          <w:color w:val="000000"/>
        </w:rPr>
        <w:t xml:space="preserve"> как организма, отражающая найденные компромиссы в вечном преодолении двух его начал: внешнего (окружающая среда) и внутреннего (внутренний мир человека).</w:t>
      </w:r>
      <w:proofErr w:type="gramEnd"/>
      <w:r w:rsidRPr="003067D5">
        <w:rPr>
          <w:color w:val="000000"/>
        </w:rPr>
        <w:t xml:space="preserve"> Именно поэтому нельзя отделять «физику» внешнего мира от «метафизики» внутреннего мира человека». В историческом процессе следует различать две «дороги», ведущие к порядку. Первая - это когда историческое пространство становится структурно более сложным и приобретает новое качество (путь развития). Вторая - это упрощение структуры и утрата определенного качества (путь деградации). Многие исследователи волны исторических глобальных циклов дифференциации и интеграции связывают с изменением численности населения нашего мира, климатом, циклами солнечной активности, циклами прецессии Земли и др. факторами. Э.А. </w:t>
      </w:r>
      <w:proofErr w:type="spellStart"/>
      <w:r w:rsidRPr="003067D5">
        <w:rPr>
          <w:color w:val="000000"/>
        </w:rPr>
        <w:t>Азроянц</w:t>
      </w:r>
      <w:proofErr w:type="spellEnd"/>
      <w:r w:rsidRPr="003067D5">
        <w:rPr>
          <w:color w:val="000000"/>
        </w:rPr>
        <w:t xml:space="preserve"> делает вывод, что солнечная активность, а вернее ее циклические колебания, является своеобразным стержнем син</w:t>
      </w:r>
      <w:r w:rsidRPr="003067D5">
        <w:rPr>
          <w:color w:val="000000"/>
        </w:rPr>
        <w:softHyphen/>
        <w:t xml:space="preserve">хронизации всего исторического процесса. Чтобы подняться на новую качественную ступень, цикл должен быть обязательно завершен. Это необходимо, но недостаточно. Поскольку конец цикла связан с хаотизацией структуры и ее распадом и в этой </w:t>
      </w:r>
      <w:proofErr w:type="spellStart"/>
      <w:r w:rsidRPr="003067D5">
        <w:rPr>
          <w:color w:val="000000"/>
        </w:rPr>
        <w:t>бифуркационной</w:t>
      </w:r>
      <w:proofErr w:type="spellEnd"/>
      <w:r w:rsidRPr="003067D5">
        <w:rPr>
          <w:color w:val="000000"/>
        </w:rPr>
        <w:t xml:space="preserve"> полосе существуют разные «дороги», многое, в частности, зависит и от правильного человеческого выбора. Деструктивный вариант развития допускает разрушение процесса на любой стадии и фазе цикла. Из приведенного анализа можно сделать следующие выводы: нет единого мнения о понятии глобальных процессов и глобальной истории. Историю развития человечества можно представить как ряд циклов, фаз дифференциации и интеграции процессов, нет единого мнения о числе и продолжительности циклов, ряд авторов распределяют эти циклы равномерно, а некоторые рассматривают сжимающиеся циклы. В ряде работ доказывается, что </w:t>
      </w:r>
      <w:proofErr w:type="spellStart"/>
      <w:r w:rsidRPr="003067D5">
        <w:rPr>
          <w:color w:val="000000"/>
        </w:rPr>
        <w:t>скалигеровская</w:t>
      </w:r>
      <w:proofErr w:type="spellEnd"/>
      <w:r w:rsidRPr="003067D5">
        <w:rPr>
          <w:color w:val="000000"/>
        </w:rPr>
        <w:t xml:space="preserve"> версия истории незаметно «сфабриковала» тысячелетний хронологический сдвиг, приводятся доказательства этому. Она сместила дату рождения Иисуса из XI века в 1 век. Все события с 10 по 13 век разложены и растянуты историками-фальсификаторами на несколько тысяч лет. </w:t>
      </w:r>
      <w:proofErr w:type="spellStart"/>
      <w:r w:rsidRPr="003067D5">
        <w:rPr>
          <w:color w:val="000000"/>
        </w:rPr>
        <w:t>Г.В.Носовский</w:t>
      </w:r>
      <w:proofErr w:type="spellEnd"/>
      <w:r w:rsidRPr="003067D5">
        <w:rPr>
          <w:color w:val="000000"/>
        </w:rPr>
        <w:t xml:space="preserve"> и А.Т.Фоменко в своей книге изложили результаты многолетних научных исследований, которые провела под руководством академика РАН А.Т.Фоменко группа математиков МГУ. Авторы рассказывают о новом научном направлении - реконструкции исторической хронологии Древнего мира и средневековья. Принятая сегодня версия хронологии древности сложилась в XIV-XVI веках и была завершена в основных чертах известными средневековыми историками-хронологами И.Скалигером (1540-1609) и </w:t>
      </w:r>
      <w:proofErr w:type="spellStart"/>
      <w:r w:rsidRPr="003067D5">
        <w:rPr>
          <w:color w:val="000000"/>
        </w:rPr>
        <w:t>Д.Петавиусом</w:t>
      </w:r>
      <w:proofErr w:type="spellEnd"/>
      <w:r w:rsidRPr="003067D5">
        <w:rPr>
          <w:color w:val="000000"/>
        </w:rPr>
        <w:t xml:space="preserve"> (1583-1652). Однако данная версия, по мнению авторов, ошибочна. Новая концепция хронологии основывается на анализе исторических источников методами современной математики и обширных компьютерных расчетов. Обнаружены три основных хронологических сдвига, </w:t>
      </w:r>
      <w:proofErr w:type="spellStart"/>
      <w:r w:rsidRPr="003067D5">
        <w:rPr>
          <w:color w:val="000000"/>
        </w:rPr>
        <w:t>передатировки</w:t>
      </w:r>
      <w:proofErr w:type="spellEnd"/>
      <w:r w:rsidRPr="003067D5">
        <w:rPr>
          <w:color w:val="000000"/>
        </w:rPr>
        <w:t xml:space="preserve"> многих астрономических явлений. Данный факт подтверждается многими исследователями. Кроме этого </w:t>
      </w:r>
      <w:proofErr w:type="spellStart"/>
      <w:r w:rsidRPr="003067D5">
        <w:rPr>
          <w:color w:val="000000"/>
        </w:rPr>
        <w:t>Шарашов</w:t>
      </w:r>
      <w:proofErr w:type="spellEnd"/>
      <w:r w:rsidRPr="003067D5">
        <w:rPr>
          <w:color w:val="000000"/>
        </w:rPr>
        <w:t xml:space="preserve"> В.Е. не только подтверждает хронологический сдвиг, но и дает объяснение этим процессам. Речь идет о явлениях, которые происходили в нашем мире, названых «</w:t>
      </w:r>
      <w:proofErr w:type="spellStart"/>
      <w:r w:rsidRPr="003067D5">
        <w:rPr>
          <w:color w:val="000000"/>
        </w:rPr>
        <w:t>ремированием</w:t>
      </w:r>
      <w:proofErr w:type="spellEnd"/>
      <w:r w:rsidRPr="003067D5">
        <w:rPr>
          <w:color w:val="000000"/>
        </w:rPr>
        <w:t xml:space="preserve">», т.е. остановка в развитии мира, его «замораживание». Анализ исчезновения предыдущих цивилизаций показывает, что причинами были не только природные, космические катаклизмы, например падение метеорита, но видимо причиной является выбор пути развития, т.е. причина в невыполнении, в </w:t>
      </w:r>
      <w:proofErr w:type="spellStart"/>
      <w:r w:rsidRPr="003067D5">
        <w:rPr>
          <w:color w:val="000000"/>
        </w:rPr>
        <w:t>нерешении</w:t>
      </w:r>
      <w:proofErr w:type="spellEnd"/>
      <w:r w:rsidRPr="003067D5">
        <w:rPr>
          <w:color w:val="000000"/>
        </w:rPr>
        <w:t xml:space="preserve"> задач, поставленных перед человечеством. Существуют определенные законы, которые определяют периодичность проверки выполнения программы развития человечества и циклы этих проверок, которые осуществляются Землей по заложенному алгоритму</w:t>
      </w:r>
      <w:proofErr w:type="gramStart"/>
      <w:r w:rsidRPr="003067D5">
        <w:rPr>
          <w:color w:val="000000"/>
        </w:rPr>
        <w:t xml:space="preserve"> К</w:t>
      </w:r>
      <w:proofErr w:type="gramEnd"/>
      <w:r w:rsidRPr="003067D5">
        <w:rPr>
          <w:color w:val="000000"/>
        </w:rPr>
        <w:t>аждый исторический цикл характерен своим «стержнем» (идеальная цель, программа) и технической оболочкой («</w:t>
      </w:r>
      <w:proofErr w:type="spellStart"/>
      <w:r w:rsidRPr="003067D5">
        <w:rPr>
          <w:color w:val="000000"/>
        </w:rPr>
        <w:t>цивилизационные</w:t>
      </w:r>
      <w:proofErr w:type="spellEnd"/>
      <w:r w:rsidRPr="003067D5">
        <w:rPr>
          <w:color w:val="000000"/>
        </w:rPr>
        <w:t xml:space="preserve"> мускулы»). С нашей точки зрения, работа программ подчинена общим законам, которые распространяются на всё разнообразие систем, в том числе социальных, экономических, разница только в том, что человек как </w:t>
      </w:r>
      <w:proofErr w:type="spellStart"/>
      <w:r w:rsidRPr="003067D5">
        <w:rPr>
          <w:color w:val="000000"/>
        </w:rPr>
        <w:t>сотворец</w:t>
      </w:r>
      <w:proofErr w:type="spellEnd"/>
      <w:r w:rsidRPr="003067D5">
        <w:rPr>
          <w:color w:val="000000"/>
        </w:rPr>
        <w:t xml:space="preserve"> может ещё и </w:t>
      </w:r>
      <w:r w:rsidRPr="003067D5">
        <w:rPr>
          <w:color w:val="000000"/>
        </w:rPr>
        <w:lastRenderedPageBreak/>
        <w:t xml:space="preserve">сам создавать и структурировать программы. Другой вопрос, противоречат ли они высшим программам, какие цели он ставит и каким образом их осуществляет, направлены ли они на созидание или на разрушение. Наш мир </w:t>
      </w:r>
      <w:proofErr w:type="spellStart"/>
      <w:r w:rsidRPr="003067D5">
        <w:rPr>
          <w:color w:val="000000"/>
        </w:rPr>
        <w:t>программен</w:t>
      </w:r>
      <w:proofErr w:type="spellEnd"/>
      <w:r w:rsidRPr="003067D5">
        <w:rPr>
          <w:color w:val="000000"/>
        </w:rPr>
        <w:t>.</w:t>
      </w:r>
      <w:r w:rsidR="00C926B9" w:rsidRPr="003067D5">
        <w:rPr>
          <w:color w:val="000000"/>
        </w:rPr>
        <w:t xml:space="preserve"> </w:t>
      </w:r>
      <w:r w:rsidRPr="003067D5">
        <w:rPr>
          <w:color w:val="000000"/>
        </w:rPr>
        <w:t xml:space="preserve"> А в соответствии с этим, о чем пишет и Э.А. </w:t>
      </w:r>
      <w:proofErr w:type="spellStart"/>
      <w:r w:rsidRPr="003067D5">
        <w:rPr>
          <w:color w:val="000000"/>
        </w:rPr>
        <w:t>Азроянц</w:t>
      </w:r>
      <w:proofErr w:type="spellEnd"/>
      <w:r w:rsidRPr="003067D5">
        <w:rPr>
          <w:color w:val="000000"/>
        </w:rPr>
        <w:t xml:space="preserve"> и другие, программа имеет начало и конец. Мы живем в период окончания программы </w:t>
      </w:r>
      <w:proofErr w:type="spellStart"/>
      <w:r w:rsidRPr="003067D5">
        <w:rPr>
          <w:color w:val="000000"/>
        </w:rPr>
        <w:t>макроцикла</w:t>
      </w:r>
      <w:proofErr w:type="spellEnd"/>
      <w:r w:rsidRPr="003067D5">
        <w:rPr>
          <w:color w:val="000000"/>
        </w:rPr>
        <w:t xml:space="preserve"> 12 млн</w:t>
      </w:r>
      <w:proofErr w:type="gramStart"/>
      <w:r w:rsidRPr="003067D5">
        <w:rPr>
          <w:color w:val="000000"/>
        </w:rPr>
        <w:t>.л</w:t>
      </w:r>
      <w:proofErr w:type="gramEnd"/>
      <w:r w:rsidRPr="003067D5">
        <w:rPr>
          <w:color w:val="000000"/>
        </w:rPr>
        <w:t xml:space="preserve">ет и окончания микропрограммы 12 тыс. лет. Причем программа 12 тыс. лет несколько раз корректировалась, например Всемирный Потоп, и останавливалась. Последний стабильный по времени период равен 1100 годам. По существующей хронологии это: 1-й период - 900 -1100 гг. 2-й период - 1200 - 1800 гг. 3-й период 1900 - 2000 гг. Сейчас мы живем в переходный период, который можно рассматривать, как считают многие авторы, периодом бифуркации или хаоса, или используют термин «разбалансировка системы», который, можно разбить на фазы: 1988-2000; 2000-2003; 2003-2012. Понять сегодняшний этап развития мирового сообщества не возможно, если не знаешь историю развития человечества, цели его развития, смысл существования человека. Дальнейшая судьба нашей цивилизации зависит от того, сможет ли человечество изменить мировоззрение, поставить правильные цели, разработать и реализовывать созидательные программы дальнейшего развития. </w:t>
      </w:r>
    </w:p>
    <w:p w:rsidR="007513BB" w:rsidRPr="003067D5" w:rsidRDefault="007513BB" w:rsidP="003067D5">
      <w:pPr>
        <w:spacing w:before="100" w:beforeAutospacing="1" w:after="100" w:afterAutospacing="1" w:line="240" w:lineRule="auto"/>
        <w:jc w:val="both"/>
        <w:rPr>
          <w:rFonts w:ascii="Times New Roman" w:eastAsia="Times New Roman" w:hAnsi="Times New Roman" w:cs="Times New Roman"/>
          <w:sz w:val="24"/>
          <w:szCs w:val="24"/>
        </w:rPr>
      </w:pPr>
      <w:r w:rsidRPr="003067D5">
        <w:rPr>
          <w:rFonts w:ascii="Times New Roman" w:eastAsia="Times New Roman" w:hAnsi="Times New Roman" w:cs="Times New Roman"/>
          <w:sz w:val="24"/>
          <w:szCs w:val="24"/>
        </w:rPr>
        <w:t>2 Глобальная история – новое направление исторических исследований, ĸᴏᴛᴏᴩᴏᴇ в последние годы активно развивается за рубежом и в нашей стране. Почему возникает крайне важность в развитии глобальной истории?</w:t>
      </w:r>
      <w:r w:rsidR="00693A5D"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 xml:space="preserve">Традиционной исторической науке присущи некоторые общие ограничения. В первую очередь, это ограничение пространственно-географическое: </w:t>
      </w:r>
      <w:r w:rsidR="00C926B9" w:rsidRPr="003067D5">
        <w:rPr>
          <w:rFonts w:ascii="Times New Roman" w:eastAsia="Times New Roman" w:hAnsi="Times New Roman" w:cs="Times New Roman"/>
          <w:sz w:val="24"/>
          <w:szCs w:val="24"/>
        </w:rPr>
        <w:t>рассматривается история определ</w:t>
      </w:r>
      <w:r w:rsidRPr="003067D5">
        <w:rPr>
          <w:rFonts w:ascii="Times New Roman" w:eastAsia="Times New Roman" w:hAnsi="Times New Roman" w:cs="Times New Roman"/>
          <w:sz w:val="24"/>
          <w:szCs w:val="24"/>
        </w:rPr>
        <w:t>енной ограниченной территории земной поверхности, а то и просто отдельной ее точки. Во-вторых, это ограничение временное: история города, государства, одной из цивилизаций или их группы по своей временной продолжительности несоизмеримо меньше не только истории человечества в целом, но и истории цивилизованного мира. Историю любого города, любой страны или цивилизации нельзя понять без ее связи с историями других городов, других стран и цивилизаций, которые влияют друг на друга и являются взаимозависимыми</w:t>
      </w:r>
      <w:proofErr w:type="gramStart"/>
      <w:r w:rsidRPr="003067D5">
        <w:rPr>
          <w:rFonts w:ascii="Times New Roman" w:eastAsia="Times New Roman" w:hAnsi="Times New Roman" w:cs="Times New Roman"/>
          <w:sz w:val="24"/>
          <w:szCs w:val="24"/>
        </w:rPr>
        <w:t>.К</w:t>
      </w:r>
      <w:proofErr w:type="gramEnd"/>
      <w:r w:rsidRPr="003067D5">
        <w:rPr>
          <w:rFonts w:ascii="Times New Roman" w:eastAsia="Times New Roman" w:hAnsi="Times New Roman" w:cs="Times New Roman"/>
          <w:sz w:val="24"/>
          <w:szCs w:val="24"/>
        </w:rPr>
        <w:t xml:space="preserve"> примеру, историю России нельзя понять без знания истории Западной Европы, Арабского халифата͵ Византийской империи, Золотой Орды, Османской империи, Ирана, Китая, Индии и т.п.Традиционная всемирная история — это прежде всего простая сумма историй отдельных государств, регионов и цивилизаций, и потому действительных связей между подобными отдельными историями, как правило, нет или они очень неполны.</w:t>
      </w:r>
      <w:r w:rsidR="00F573E5"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Коре</w:t>
      </w:r>
      <w:r w:rsidR="00F573E5" w:rsidRPr="003067D5">
        <w:rPr>
          <w:rFonts w:ascii="Times New Roman" w:eastAsia="Times New Roman" w:hAnsi="Times New Roman" w:cs="Times New Roman"/>
          <w:sz w:val="24"/>
          <w:szCs w:val="24"/>
        </w:rPr>
        <w:t>нной недостаток существующей вс</w:t>
      </w:r>
      <w:r w:rsidRPr="003067D5">
        <w:rPr>
          <w:rFonts w:ascii="Times New Roman" w:eastAsia="Times New Roman" w:hAnsi="Times New Roman" w:cs="Times New Roman"/>
          <w:sz w:val="24"/>
          <w:szCs w:val="24"/>
        </w:rPr>
        <w:t>емирной истории состоит в том, что в ней никак не отражено реальное, действительное единство человеческой истории, теснейшая взаимосв</w:t>
      </w:r>
      <w:r w:rsidR="00C926B9" w:rsidRPr="003067D5">
        <w:rPr>
          <w:rFonts w:ascii="Times New Roman" w:eastAsia="Times New Roman" w:hAnsi="Times New Roman" w:cs="Times New Roman"/>
          <w:sz w:val="24"/>
          <w:szCs w:val="24"/>
        </w:rPr>
        <w:t>язь вс</w:t>
      </w:r>
      <w:r w:rsidR="00F573E5" w:rsidRPr="003067D5">
        <w:rPr>
          <w:rFonts w:ascii="Times New Roman" w:eastAsia="Times New Roman" w:hAnsi="Times New Roman" w:cs="Times New Roman"/>
          <w:sz w:val="24"/>
          <w:szCs w:val="24"/>
        </w:rPr>
        <w:t>ех ее ветвей и подраздел</w:t>
      </w:r>
      <w:r w:rsidRPr="003067D5">
        <w:rPr>
          <w:rFonts w:ascii="Times New Roman" w:eastAsia="Times New Roman" w:hAnsi="Times New Roman" w:cs="Times New Roman"/>
          <w:sz w:val="24"/>
          <w:szCs w:val="24"/>
        </w:rPr>
        <w:t>ений.</w:t>
      </w:r>
      <w:r w:rsidR="00F573E5"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Карл Ясперс (1883-1969) первым показал очевидное единство человеческой истории</w:t>
      </w:r>
      <w:proofErr w:type="gramStart"/>
      <w:r w:rsidRPr="003067D5">
        <w:rPr>
          <w:rFonts w:ascii="Times New Roman" w:eastAsia="Times New Roman" w:hAnsi="Times New Roman" w:cs="Times New Roman"/>
          <w:sz w:val="24"/>
          <w:szCs w:val="24"/>
        </w:rPr>
        <w:t>.«</w:t>
      </w:r>
      <w:proofErr w:type="gramEnd"/>
      <w:r w:rsidRPr="003067D5">
        <w:rPr>
          <w:rFonts w:ascii="Times New Roman" w:eastAsia="Times New Roman" w:hAnsi="Times New Roman" w:cs="Times New Roman"/>
          <w:sz w:val="24"/>
          <w:szCs w:val="24"/>
        </w:rPr>
        <w:t>Это единство находит свою опору в замкнутости нашей планеты, которая в качестве пространства и почвы едина и доступна наш</w:t>
      </w:r>
      <w:r w:rsidR="00F573E5" w:rsidRPr="003067D5">
        <w:rPr>
          <w:rFonts w:ascii="Times New Roman" w:eastAsia="Times New Roman" w:hAnsi="Times New Roman" w:cs="Times New Roman"/>
          <w:sz w:val="24"/>
          <w:szCs w:val="24"/>
        </w:rPr>
        <w:t>ему господству, затем в определ</w:t>
      </w:r>
      <w:r w:rsidRPr="003067D5">
        <w:rPr>
          <w:rFonts w:ascii="Times New Roman" w:eastAsia="Times New Roman" w:hAnsi="Times New Roman" w:cs="Times New Roman"/>
          <w:sz w:val="24"/>
          <w:szCs w:val="24"/>
        </w:rPr>
        <w:t>енности хронологии единого времени, пусть она и абстрактна, наконец, в общем происхождении людей, которые относятся к одному роду и посредством этого биологического факта указывают нам общность своих корней...Существенная основа единства состоит в том, что лю</w:t>
      </w:r>
      <w:r w:rsidR="00F573E5" w:rsidRPr="003067D5">
        <w:rPr>
          <w:rFonts w:ascii="Times New Roman" w:eastAsia="Times New Roman" w:hAnsi="Times New Roman" w:cs="Times New Roman"/>
          <w:sz w:val="24"/>
          <w:szCs w:val="24"/>
        </w:rPr>
        <w:t>ди встречаются в едином духе вс</w:t>
      </w:r>
      <w:r w:rsidRPr="003067D5">
        <w:rPr>
          <w:rFonts w:ascii="Times New Roman" w:eastAsia="Times New Roman" w:hAnsi="Times New Roman" w:cs="Times New Roman"/>
          <w:sz w:val="24"/>
          <w:szCs w:val="24"/>
        </w:rPr>
        <w:t>еобщей способности понимания. Люди обретают друг друга во всеобъемлющем духе, который полностью не открывает себя никому, но вбирает в себя всех. С наибольшей очевидностью единство находит свое выражение в в</w:t>
      </w:r>
      <w:r w:rsidR="00D339F9" w:rsidRPr="003067D5">
        <w:rPr>
          <w:rFonts w:ascii="Times New Roman" w:eastAsia="Times New Roman" w:hAnsi="Times New Roman" w:cs="Times New Roman"/>
          <w:sz w:val="24"/>
          <w:szCs w:val="24"/>
        </w:rPr>
        <w:t>ере в единого Бога». Термин «ос</w:t>
      </w:r>
      <w:r w:rsidRPr="003067D5">
        <w:rPr>
          <w:rFonts w:ascii="Times New Roman" w:eastAsia="Times New Roman" w:hAnsi="Times New Roman" w:cs="Times New Roman"/>
          <w:sz w:val="24"/>
          <w:szCs w:val="24"/>
        </w:rPr>
        <w:t>евое время» обозначает период в истории человечества, во время которого на смену мифологическому мировоззрению пришло рациональное, философское, сформировавшее тот тип человека, который существует поныне</w:t>
      </w:r>
      <w:proofErr w:type="gramStart"/>
      <w:r w:rsidR="00D339F9"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w:t>
      </w:r>
      <w:proofErr w:type="gramEnd"/>
      <w:r w:rsidRPr="003067D5">
        <w:rPr>
          <w:rFonts w:ascii="Times New Roman" w:eastAsia="Times New Roman" w:hAnsi="Times New Roman" w:cs="Times New Roman"/>
          <w:sz w:val="24"/>
          <w:szCs w:val="24"/>
        </w:rPr>
        <w:t>Ясперс датирует осевое время 800 — 200 годами до нашей эры</w:t>
      </w:r>
      <w:r w:rsidR="00D339F9"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.Все учения осевого времени (которые в изменённом виде существуют до сих пор) отличаются рационализмом и стремлением человека к переосмыслению существовавших до этого норм, обычаев и традиций.</w:t>
      </w:r>
      <w:r w:rsidR="00D339F9" w:rsidRPr="003067D5">
        <w:rPr>
          <w:rFonts w:ascii="Times New Roman" w:eastAsia="Times New Roman" w:hAnsi="Times New Roman" w:cs="Times New Roman"/>
          <w:sz w:val="24"/>
          <w:szCs w:val="24"/>
        </w:rPr>
        <w:t xml:space="preserve"> Некоторые </w:t>
      </w:r>
      <w:proofErr w:type="spellStart"/>
      <w:r w:rsidR="00D339F9" w:rsidRPr="003067D5">
        <w:rPr>
          <w:rFonts w:ascii="Times New Roman" w:eastAsia="Times New Roman" w:hAnsi="Times New Roman" w:cs="Times New Roman"/>
          <w:sz w:val="24"/>
          <w:szCs w:val="24"/>
        </w:rPr>
        <w:t>доос</w:t>
      </w:r>
      <w:r w:rsidRPr="003067D5">
        <w:rPr>
          <w:rFonts w:ascii="Times New Roman" w:eastAsia="Times New Roman" w:hAnsi="Times New Roman" w:cs="Times New Roman"/>
          <w:sz w:val="24"/>
          <w:szCs w:val="24"/>
        </w:rPr>
        <w:t>евые</w:t>
      </w:r>
      <w:proofErr w:type="spellEnd"/>
      <w:r w:rsidRPr="003067D5">
        <w:rPr>
          <w:rFonts w:ascii="Times New Roman" w:eastAsia="Times New Roman" w:hAnsi="Times New Roman" w:cs="Times New Roman"/>
          <w:sz w:val="24"/>
          <w:szCs w:val="24"/>
        </w:rPr>
        <w:t xml:space="preserve"> цивилизации (Древний Египет, ассиро-вавилонская </w:t>
      </w:r>
      <w:r w:rsidRPr="003067D5">
        <w:rPr>
          <w:rFonts w:ascii="Times New Roman" w:eastAsia="Times New Roman" w:hAnsi="Times New Roman" w:cs="Times New Roman"/>
          <w:sz w:val="24"/>
          <w:szCs w:val="24"/>
        </w:rPr>
        <w:lastRenderedPageBreak/>
        <w:t xml:space="preserve">цивилизация) не смогли приспособиться к изменениям и прекратили своё </w:t>
      </w:r>
      <w:r w:rsidR="00D339F9" w:rsidRPr="003067D5">
        <w:rPr>
          <w:rFonts w:ascii="Times New Roman" w:eastAsia="Times New Roman" w:hAnsi="Times New Roman" w:cs="Times New Roman"/>
          <w:sz w:val="24"/>
          <w:szCs w:val="24"/>
        </w:rPr>
        <w:t xml:space="preserve">существовании </w:t>
      </w:r>
      <w:r w:rsidR="00903E40" w:rsidRPr="003067D5">
        <w:rPr>
          <w:rFonts w:ascii="Times New Roman" w:eastAsia="Times New Roman" w:hAnsi="Times New Roman" w:cs="Times New Roman"/>
          <w:sz w:val="24"/>
          <w:szCs w:val="24"/>
        </w:rPr>
        <w:t>Понятие «ос</w:t>
      </w:r>
      <w:r w:rsidRPr="003067D5">
        <w:rPr>
          <w:rFonts w:ascii="Times New Roman" w:eastAsia="Times New Roman" w:hAnsi="Times New Roman" w:cs="Times New Roman"/>
          <w:sz w:val="24"/>
          <w:szCs w:val="24"/>
        </w:rPr>
        <w:t>евого времени» предполагает наличие синхронности множества исторических событий, относящихся к разным народам и разным цивилизациям.</w:t>
      </w:r>
      <w:r w:rsidR="00903E40"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 xml:space="preserve">Ясперс отмечает наиболее важные и сходные по смыслу и значению события и процессы в духовной сфере, почти одновременно происходившие </w:t>
      </w:r>
      <w:r w:rsidR="00D339F9" w:rsidRPr="003067D5">
        <w:rPr>
          <w:rFonts w:ascii="Times New Roman" w:eastAsia="Times New Roman" w:hAnsi="Times New Roman" w:cs="Times New Roman"/>
          <w:sz w:val="24"/>
          <w:szCs w:val="24"/>
        </w:rPr>
        <w:t>в Китае, Индии, Иране, Палестин</w:t>
      </w:r>
      <w:r w:rsidRPr="003067D5">
        <w:rPr>
          <w:rFonts w:ascii="Times New Roman" w:eastAsia="Times New Roman" w:hAnsi="Times New Roman" w:cs="Times New Roman"/>
          <w:sz w:val="24"/>
          <w:szCs w:val="24"/>
        </w:rPr>
        <w:t>е, Греции</w:t>
      </w:r>
      <w:proofErr w:type="gramStart"/>
      <w:r w:rsidRPr="003067D5">
        <w:rPr>
          <w:rFonts w:ascii="Times New Roman" w:eastAsia="Times New Roman" w:hAnsi="Times New Roman" w:cs="Times New Roman"/>
          <w:sz w:val="24"/>
          <w:szCs w:val="24"/>
        </w:rPr>
        <w:t>.«</w:t>
      </w:r>
      <w:proofErr w:type="gramEnd"/>
      <w:r w:rsidRPr="003067D5">
        <w:rPr>
          <w:rFonts w:ascii="Times New Roman" w:eastAsia="Times New Roman" w:hAnsi="Times New Roman" w:cs="Times New Roman"/>
          <w:sz w:val="24"/>
          <w:szCs w:val="24"/>
        </w:rPr>
        <w:t>Никто не может полностью понять, что здесь произошло, как возникла ось мировой истории.</w:t>
      </w:r>
      <w:r w:rsidR="00EA207A"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Нам надлежит очертить контуры этого поворотного периода, рассмотреть его многообразные аспекты, интерпретировать его значение для того, чтобы на данной стадии хо</w:t>
      </w:r>
      <w:r w:rsidR="00D339F9" w:rsidRPr="003067D5">
        <w:rPr>
          <w:rFonts w:ascii="Times New Roman" w:eastAsia="Times New Roman" w:hAnsi="Times New Roman" w:cs="Times New Roman"/>
          <w:sz w:val="24"/>
          <w:szCs w:val="24"/>
        </w:rPr>
        <w:t>тя бы увидеть его в качестве вс</w:t>
      </w:r>
      <w:r w:rsidRPr="003067D5">
        <w:rPr>
          <w:rFonts w:ascii="Times New Roman" w:eastAsia="Times New Roman" w:hAnsi="Times New Roman" w:cs="Times New Roman"/>
          <w:sz w:val="24"/>
          <w:szCs w:val="24"/>
        </w:rPr>
        <w:t>е углубляющейся тайны»</w:t>
      </w:r>
      <w:proofErr w:type="gramStart"/>
      <w:r w:rsidRPr="003067D5">
        <w:rPr>
          <w:rFonts w:ascii="Times New Roman" w:eastAsia="Times New Roman" w:hAnsi="Times New Roman" w:cs="Times New Roman"/>
          <w:sz w:val="24"/>
          <w:szCs w:val="24"/>
        </w:rPr>
        <w:t>.Г</w:t>
      </w:r>
      <w:proofErr w:type="gramEnd"/>
      <w:r w:rsidRPr="003067D5">
        <w:rPr>
          <w:rFonts w:ascii="Times New Roman" w:eastAsia="Times New Roman" w:hAnsi="Times New Roman" w:cs="Times New Roman"/>
          <w:sz w:val="24"/>
          <w:szCs w:val="24"/>
        </w:rPr>
        <w:t>лобальная история исходит из единства исторического процесса, ĸᴏᴛᴏᴩᴏᴇ обусловлено тем, что данный процесс прои</w:t>
      </w:r>
      <w:r w:rsidR="00D339F9" w:rsidRPr="003067D5">
        <w:rPr>
          <w:rFonts w:ascii="Times New Roman" w:eastAsia="Times New Roman" w:hAnsi="Times New Roman" w:cs="Times New Roman"/>
          <w:sz w:val="24"/>
          <w:szCs w:val="24"/>
        </w:rPr>
        <w:t>сходит на Земле с ее определ</w:t>
      </w:r>
      <w:r w:rsidRPr="003067D5">
        <w:rPr>
          <w:rFonts w:ascii="Times New Roman" w:eastAsia="Times New Roman" w:hAnsi="Times New Roman" w:cs="Times New Roman"/>
          <w:sz w:val="24"/>
          <w:szCs w:val="24"/>
        </w:rPr>
        <w:t>енными п</w:t>
      </w:r>
      <w:r w:rsidR="00D339F9" w:rsidRPr="003067D5">
        <w:rPr>
          <w:rFonts w:ascii="Times New Roman" w:eastAsia="Times New Roman" w:hAnsi="Times New Roman" w:cs="Times New Roman"/>
          <w:sz w:val="24"/>
          <w:szCs w:val="24"/>
        </w:rPr>
        <w:t>риродными условиями и в определ</w:t>
      </w:r>
      <w:r w:rsidRPr="003067D5">
        <w:rPr>
          <w:rFonts w:ascii="Times New Roman" w:eastAsia="Times New Roman" w:hAnsi="Times New Roman" w:cs="Times New Roman"/>
          <w:sz w:val="24"/>
          <w:szCs w:val="24"/>
        </w:rPr>
        <w:t>енном смысле является продолжением развития единой биосферы</w:t>
      </w:r>
      <w:r w:rsidR="00D339F9"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Глобальная история — это единая, но многообразная история.</w:t>
      </w:r>
      <w:r w:rsidR="00903E40"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Она не является ни простой суммой историй отдельных этносов, народов, наций, ни тем а</w:t>
      </w:r>
      <w:r w:rsidR="00D339F9" w:rsidRPr="003067D5">
        <w:rPr>
          <w:rFonts w:ascii="Times New Roman" w:eastAsia="Times New Roman" w:hAnsi="Times New Roman" w:cs="Times New Roman"/>
          <w:sz w:val="24"/>
          <w:szCs w:val="24"/>
        </w:rPr>
        <w:t>бстрактно общим, что есть во вс</w:t>
      </w:r>
      <w:r w:rsidRPr="003067D5">
        <w:rPr>
          <w:rFonts w:ascii="Times New Roman" w:eastAsia="Times New Roman" w:hAnsi="Times New Roman" w:cs="Times New Roman"/>
          <w:sz w:val="24"/>
          <w:szCs w:val="24"/>
        </w:rPr>
        <w:t>ех этих историях</w:t>
      </w:r>
      <w:proofErr w:type="gramStart"/>
      <w:r w:rsidRPr="003067D5">
        <w:rPr>
          <w:rFonts w:ascii="Times New Roman" w:eastAsia="Times New Roman" w:hAnsi="Times New Roman" w:cs="Times New Roman"/>
          <w:sz w:val="24"/>
          <w:szCs w:val="24"/>
        </w:rPr>
        <w:t>.</w:t>
      </w:r>
      <w:proofErr w:type="gramEnd"/>
      <w:r w:rsidR="00D339F9"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 xml:space="preserve"> </w:t>
      </w:r>
      <w:proofErr w:type="gramStart"/>
      <w:r w:rsidRPr="003067D5">
        <w:rPr>
          <w:rFonts w:ascii="Times New Roman" w:eastAsia="Times New Roman" w:hAnsi="Times New Roman" w:cs="Times New Roman"/>
          <w:sz w:val="24"/>
          <w:szCs w:val="24"/>
        </w:rPr>
        <w:t>и</w:t>
      </w:r>
      <w:proofErr w:type="gramEnd"/>
      <w:r w:rsidRPr="003067D5">
        <w:rPr>
          <w:rFonts w:ascii="Times New Roman" w:eastAsia="Times New Roman" w:hAnsi="Times New Roman" w:cs="Times New Roman"/>
          <w:sz w:val="24"/>
          <w:szCs w:val="24"/>
        </w:rPr>
        <w:t>стория является тесным переплетением, взаимодействием различных, разошедшихся, дифференцированных линий, нитей развития человеческого рода.</w:t>
      </w:r>
      <w:r w:rsidR="00D339F9"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Глобальная история рассматривает сложное, многообразное, противоречивое единство различных обществ, государств, цивилизаций как живое, не поддающееся ранжированию, выстраиванию в ряды по степени "развитости" и "прогрессивности" целое.</w:t>
      </w:r>
      <w:r w:rsidR="00D339F9"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Ибо развитие в одном направлении неизбежно сопровождается деградацией в другом, прогресс неразрывно связан с регрессом, а приобретение одного ведет к утрате другого.</w:t>
      </w:r>
      <w:r w:rsidR="00D339F9"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В истории существуют своеобразные "законы сохранения": приобретение нового покупается ценой потери прежнего.</w:t>
      </w:r>
      <w:r w:rsidR="00D339F9"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С этим связано бесконечное многообразие форм жизни, многообразие культур, ĸᴏᴛᴏᴩᴏᴇ демонстрирует история человечества, и возможно, что именно такое многообразие, рассматриваемое как целое, только и способно восстанавливать целостность человека</w:t>
      </w:r>
      <w:proofErr w:type="gramStart"/>
      <w:r w:rsidR="008010F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w:t>
      </w:r>
      <w:proofErr w:type="gramEnd"/>
      <w:r w:rsidRPr="003067D5">
        <w:rPr>
          <w:rFonts w:ascii="Times New Roman" w:eastAsia="Times New Roman" w:hAnsi="Times New Roman" w:cs="Times New Roman"/>
          <w:sz w:val="24"/>
          <w:szCs w:val="24"/>
        </w:rPr>
        <w:t>Глобальным процессом была, к примеру, неолитическая революция, территориальные границы которой невозможно точно определить.</w:t>
      </w:r>
      <w:r w:rsidR="008010F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Древнейшие из известных нам цивилизаций имеют между собой немало общего, и возникли они примерно в одну эпоху (IV-III тыс. до н. э.)</w:t>
      </w:r>
      <w:proofErr w:type="gramStart"/>
      <w:r w:rsidRPr="003067D5">
        <w:rPr>
          <w:rFonts w:ascii="Times New Roman" w:eastAsia="Times New Roman" w:hAnsi="Times New Roman" w:cs="Times New Roman"/>
          <w:sz w:val="24"/>
          <w:szCs w:val="24"/>
        </w:rPr>
        <w:t>.Г</w:t>
      </w:r>
      <w:proofErr w:type="gramEnd"/>
      <w:r w:rsidRPr="003067D5">
        <w:rPr>
          <w:rFonts w:ascii="Times New Roman" w:eastAsia="Times New Roman" w:hAnsi="Times New Roman" w:cs="Times New Roman"/>
          <w:sz w:val="24"/>
          <w:szCs w:val="24"/>
        </w:rPr>
        <w:t>лобальность представляет собой неотъемлемую сторону, необходимый аспект человеческой истории, присутствующий с самого ее начала.</w:t>
      </w:r>
      <w:r w:rsidR="008010F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Это является предпосылкой формирования глобальной истории как области исторического и философского знания.</w:t>
      </w:r>
      <w:r w:rsidR="008010F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Глобальная история дает возможность преодолеть ограниченность "</w:t>
      </w:r>
      <w:proofErr w:type="spellStart"/>
      <w:r w:rsidRPr="003067D5">
        <w:rPr>
          <w:rFonts w:ascii="Times New Roman" w:eastAsia="Times New Roman" w:hAnsi="Times New Roman" w:cs="Times New Roman"/>
          <w:sz w:val="24"/>
          <w:szCs w:val="24"/>
        </w:rPr>
        <w:t>европоцентризма</w:t>
      </w:r>
      <w:proofErr w:type="spellEnd"/>
      <w:r w:rsidRPr="003067D5">
        <w:rPr>
          <w:rFonts w:ascii="Times New Roman" w:eastAsia="Times New Roman" w:hAnsi="Times New Roman" w:cs="Times New Roman"/>
          <w:sz w:val="24"/>
          <w:szCs w:val="24"/>
        </w:rPr>
        <w:t>" и "</w:t>
      </w:r>
      <w:proofErr w:type="spellStart"/>
      <w:r w:rsidRPr="003067D5">
        <w:rPr>
          <w:rFonts w:ascii="Times New Roman" w:eastAsia="Times New Roman" w:hAnsi="Times New Roman" w:cs="Times New Roman"/>
          <w:sz w:val="24"/>
          <w:szCs w:val="24"/>
        </w:rPr>
        <w:t>западоцентризма</w:t>
      </w:r>
      <w:proofErr w:type="spellEnd"/>
      <w:r w:rsidRPr="003067D5">
        <w:rPr>
          <w:rFonts w:ascii="Times New Roman" w:eastAsia="Times New Roman" w:hAnsi="Times New Roman" w:cs="Times New Roman"/>
          <w:sz w:val="24"/>
          <w:szCs w:val="24"/>
        </w:rPr>
        <w:t>" в трактовке прошлого и настоящего.</w:t>
      </w:r>
      <w:r w:rsidR="008010F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bCs/>
          <w:sz w:val="24"/>
          <w:szCs w:val="24"/>
        </w:rPr>
        <w:t>Только подлинно глобальное видение исторического развития способно</w:t>
      </w:r>
      <w:r w:rsidR="007D47B1" w:rsidRPr="003067D5">
        <w:rPr>
          <w:rFonts w:ascii="Times New Roman" w:eastAsia="Times New Roman" w:hAnsi="Times New Roman" w:cs="Times New Roman"/>
          <w:b/>
          <w:bCs/>
          <w:sz w:val="24"/>
          <w:szCs w:val="24"/>
        </w:rPr>
        <w:t xml:space="preserve"> </w:t>
      </w:r>
      <w:r w:rsidRPr="003067D5">
        <w:rPr>
          <w:rFonts w:ascii="Times New Roman" w:eastAsia="Times New Roman" w:hAnsi="Times New Roman" w:cs="Times New Roman"/>
          <w:sz w:val="24"/>
          <w:szCs w:val="24"/>
        </w:rPr>
        <w:t>воссоздавать адекватную и целостную картину прошлого будущего, тем самым предохраняя нас от национализма, шовинизма, самолюбования, которые уже не раз приводили народы и цивилизация к катастрофам</w:t>
      </w:r>
      <w:r w:rsidR="007D47B1"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Необходимость глобал</w:t>
      </w:r>
      <w:r w:rsidR="008010FB" w:rsidRPr="003067D5">
        <w:rPr>
          <w:rFonts w:ascii="Times New Roman" w:eastAsia="Times New Roman" w:hAnsi="Times New Roman" w:cs="Times New Roman"/>
          <w:sz w:val="24"/>
          <w:szCs w:val="24"/>
        </w:rPr>
        <w:t xml:space="preserve">ьной истории </w:t>
      </w:r>
      <w:proofErr w:type="gramStart"/>
      <w:r w:rsidR="008010FB" w:rsidRPr="003067D5">
        <w:rPr>
          <w:rFonts w:ascii="Times New Roman" w:eastAsia="Times New Roman" w:hAnsi="Times New Roman" w:cs="Times New Roman"/>
          <w:sz w:val="24"/>
          <w:szCs w:val="24"/>
        </w:rPr>
        <w:t>вытекает</w:t>
      </w:r>
      <w:proofErr w:type="gramEnd"/>
      <w:r w:rsidR="008010FB" w:rsidRPr="003067D5">
        <w:rPr>
          <w:rFonts w:ascii="Times New Roman" w:eastAsia="Times New Roman" w:hAnsi="Times New Roman" w:cs="Times New Roman"/>
          <w:sz w:val="24"/>
          <w:szCs w:val="24"/>
        </w:rPr>
        <w:t xml:space="preserve"> прежде вс</w:t>
      </w:r>
      <w:r w:rsidRPr="003067D5">
        <w:rPr>
          <w:rFonts w:ascii="Times New Roman" w:eastAsia="Times New Roman" w:hAnsi="Times New Roman" w:cs="Times New Roman"/>
          <w:sz w:val="24"/>
          <w:szCs w:val="24"/>
        </w:rPr>
        <w:t>его из потребности преодолеть пространственные, временные и другие ограничения, прис</w:t>
      </w:r>
      <w:r w:rsidR="008010FB" w:rsidRPr="003067D5">
        <w:rPr>
          <w:rFonts w:ascii="Times New Roman" w:eastAsia="Times New Roman" w:hAnsi="Times New Roman" w:cs="Times New Roman"/>
          <w:sz w:val="24"/>
          <w:szCs w:val="24"/>
        </w:rPr>
        <w:t>ущие вс</w:t>
      </w:r>
      <w:r w:rsidRPr="003067D5">
        <w:rPr>
          <w:rFonts w:ascii="Times New Roman" w:eastAsia="Times New Roman" w:hAnsi="Times New Roman" w:cs="Times New Roman"/>
          <w:sz w:val="24"/>
          <w:szCs w:val="24"/>
        </w:rPr>
        <w:t>ем локальным историям и в значительной мере хар</w:t>
      </w:r>
      <w:r w:rsidR="00D339F9" w:rsidRPr="003067D5">
        <w:rPr>
          <w:rFonts w:ascii="Times New Roman" w:eastAsia="Times New Roman" w:hAnsi="Times New Roman" w:cs="Times New Roman"/>
          <w:sz w:val="24"/>
          <w:szCs w:val="24"/>
        </w:rPr>
        <w:t>актерные для истории вс</w:t>
      </w:r>
      <w:r w:rsidRPr="003067D5">
        <w:rPr>
          <w:rFonts w:ascii="Times New Roman" w:eastAsia="Times New Roman" w:hAnsi="Times New Roman" w:cs="Times New Roman"/>
          <w:sz w:val="24"/>
          <w:szCs w:val="24"/>
        </w:rPr>
        <w:t>емирной</w:t>
      </w:r>
      <w:r w:rsidR="00D339F9"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Глобальная история</w:t>
      </w:r>
      <w:r w:rsidR="008010FB" w:rsidRPr="003067D5">
        <w:rPr>
          <w:rFonts w:ascii="Times New Roman" w:eastAsia="Times New Roman" w:hAnsi="Times New Roman" w:cs="Times New Roman"/>
          <w:sz w:val="24"/>
          <w:szCs w:val="24"/>
        </w:rPr>
        <w:t xml:space="preserve"> </w:t>
      </w:r>
      <w:proofErr w:type="gramStart"/>
      <w:r w:rsidR="008010FB" w:rsidRPr="003067D5">
        <w:rPr>
          <w:rFonts w:ascii="Times New Roman" w:eastAsia="Times New Roman" w:hAnsi="Times New Roman" w:cs="Times New Roman"/>
          <w:sz w:val="24"/>
          <w:szCs w:val="24"/>
        </w:rPr>
        <w:t>не отрицает и не игнорирует вс</w:t>
      </w:r>
      <w:r w:rsidRPr="003067D5">
        <w:rPr>
          <w:rFonts w:ascii="Times New Roman" w:eastAsia="Times New Roman" w:hAnsi="Times New Roman" w:cs="Times New Roman"/>
          <w:sz w:val="24"/>
          <w:szCs w:val="24"/>
        </w:rPr>
        <w:t>е локальные истории, а базируе</w:t>
      </w:r>
      <w:r w:rsidR="008010FB" w:rsidRPr="003067D5">
        <w:rPr>
          <w:rFonts w:ascii="Times New Roman" w:eastAsia="Times New Roman" w:hAnsi="Times New Roman" w:cs="Times New Roman"/>
          <w:sz w:val="24"/>
          <w:szCs w:val="24"/>
        </w:rPr>
        <w:t>тся на них и интегрирует раздел</w:t>
      </w:r>
      <w:r w:rsidRPr="003067D5">
        <w:rPr>
          <w:rFonts w:ascii="Times New Roman" w:eastAsia="Times New Roman" w:hAnsi="Times New Roman" w:cs="Times New Roman"/>
          <w:sz w:val="24"/>
          <w:szCs w:val="24"/>
        </w:rPr>
        <w:t>енные области исторического знания</w:t>
      </w:r>
      <w:r w:rsidR="00630955"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Глобальность — это важная и неотъемлемая сторона исторического развития, которая наиболее очевидна в современную эпоху, но которая в иных формах существовала и прежде, вплоть до самих истоков человеческой истории</w:t>
      </w:r>
      <w:r w:rsidR="00630955"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Синхронизация событий и процессов – важнейшая проблема глобальной истории</w:t>
      </w:r>
      <w:r w:rsidR="00630955"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Синхронизация — временная упорядоченность, согласованность процессов и</w:t>
      </w:r>
      <w:proofErr w:type="gramEnd"/>
      <w:r w:rsidRPr="003067D5">
        <w:rPr>
          <w:rFonts w:ascii="Times New Roman" w:eastAsia="Times New Roman" w:hAnsi="Times New Roman" w:cs="Times New Roman"/>
          <w:sz w:val="24"/>
          <w:szCs w:val="24"/>
        </w:rPr>
        <w:t xml:space="preserve"> событий, локализованных в разных местах</w:t>
      </w:r>
      <w:proofErr w:type="gramStart"/>
      <w:r w:rsidR="00FD667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В</w:t>
      </w:r>
      <w:proofErr w:type="gramEnd"/>
      <w:r w:rsidRPr="003067D5">
        <w:rPr>
          <w:rFonts w:ascii="Times New Roman" w:eastAsia="Times New Roman" w:hAnsi="Times New Roman" w:cs="Times New Roman"/>
          <w:sz w:val="24"/>
          <w:szCs w:val="24"/>
        </w:rPr>
        <w:t xml:space="preserve"> синхронизации проявляется единство, присущее историческому развитию, и она задает саму структуру глобальной истории</w:t>
      </w:r>
      <w:r w:rsidR="00FD667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Синхронизация означает наличие разнообразных (явных или, неявных) связей и взаимодействий между различными, в том числе весьма отдаленными друг от друга частями мира</w:t>
      </w:r>
    </w:p>
    <w:p w:rsidR="007513BB" w:rsidRPr="003067D5" w:rsidRDefault="007513BB" w:rsidP="003067D5">
      <w:pPr>
        <w:spacing w:after="0" w:line="240" w:lineRule="auto"/>
        <w:jc w:val="both"/>
        <w:rPr>
          <w:rFonts w:ascii="Times New Roman" w:eastAsia="Times New Roman" w:hAnsi="Times New Roman" w:cs="Times New Roman"/>
          <w:sz w:val="24"/>
          <w:szCs w:val="24"/>
        </w:rPr>
      </w:pPr>
      <w:r w:rsidRPr="003067D5">
        <w:rPr>
          <w:rFonts w:ascii="Times New Roman" w:eastAsia="Times New Roman" w:hAnsi="Times New Roman" w:cs="Times New Roman"/>
          <w:sz w:val="24"/>
          <w:szCs w:val="24"/>
        </w:rPr>
        <w:lastRenderedPageBreak/>
        <w:t>Синхронизация событий и процессов в разных точках пространства является необходимым условием возникновения волн изменений в обществе</w:t>
      </w:r>
    </w:p>
    <w:p w:rsidR="007513BB" w:rsidRPr="003067D5" w:rsidRDefault="007513BB" w:rsidP="003067D5">
      <w:pPr>
        <w:spacing w:after="0" w:line="240" w:lineRule="auto"/>
        <w:jc w:val="both"/>
        <w:rPr>
          <w:rFonts w:ascii="Times New Roman" w:eastAsia="Times New Roman" w:hAnsi="Times New Roman" w:cs="Times New Roman"/>
          <w:sz w:val="24"/>
          <w:szCs w:val="24"/>
        </w:rPr>
      </w:pPr>
      <w:proofErr w:type="gramStart"/>
      <w:r w:rsidRPr="003067D5">
        <w:rPr>
          <w:rFonts w:ascii="Times New Roman" w:eastAsia="Times New Roman" w:hAnsi="Times New Roman" w:cs="Times New Roman"/>
          <w:sz w:val="24"/>
          <w:szCs w:val="24"/>
        </w:rPr>
        <w:t xml:space="preserve">Французский историк </w:t>
      </w:r>
      <w:proofErr w:type="spellStart"/>
      <w:r w:rsidRPr="003067D5">
        <w:rPr>
          <w:rFonts w:ascii="Times New Roman" w:eastAsia="Times New Roman" w:hAnsi="Times New Roman" w:cs="Times New Roman"/>
          <w:sz w:val="24"/>
          <w:szCs w:val="24"/>
        </w:rPr>
        <w:t>Фернан</w:t>
      </w:r>
      <w:proofErr w:type="spellEnd"/>
      <w:r w:rsidRPr="003067D5">
        <w:rPr>
          <w:rFonts w:ascii="Times New Roman" w:eastAsia="Times New Roman" w:hAnsi="Times New Roman" w:cs="Times New Roman"/>
          <w:sz w:val="24"/>
          <w:szCs w:val="24"/>
        </w:rPr>
        <w:t xml:space="preserve"> </w:t>
      </w:r>
      <w:proofErr w:type="spellStart"/>
      <w:r w:rsidRPr="003067D5">
        <w:rPr>
          <w:rFonts w:ascii="Times New Roman" w:eastAsia="Times New Roman" w:hAnsi="Times New Roman" w:cs="Times New Roman"/>
          <w:sz w:val="24"/>
          <w:szCs w:val="24"/>
        </w:rPr>
        <w:t>Бродель</w:t>
      </w:r>
      <w:proofErr w:type="spellEnd"/>
      <w:r w:rsidRPr="003067D5">
        <w:rPr>
          <w:rFonts w:ascii="Times New Roman" w:eastAsia="Times New Roman" w:hAnsi="Times New Roman" w:cs="Times New Roman"/>
          <w:sz w:val="24"/>
          <w:szCs w:val="24"/>
        </w:rPr>
        <w:t xml:space="preserve"> (1902-1985 гᴦ.)</w:t>
      </w:r>
      <w:r w:rsidR="00FD667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("Время мира.</w:t>
      </w:r>
      <w:proofErr w:type="gramEnd"/>
      <w:r w:rsidRPr="003067D5">
        <w:rPr>
          <w:rFonts w:ascii="Times New Roman" w:eastAsia="Times New Roman" w:hAnsi="Times New Roman" w:cs="Times New Roman"/>
          <w:sz w:val="24"/>
          <w:szCs w:val="24"/>
        </w:rPr>
        <w:t xml:space="preserve"> Материальная цивилизация, экономика и капитализм. </w:t>
      </w:r>
      <w:proofErr w:type="gramStart"/>
      <w:r w:rsidRPr="003067D5">
        <w:rPr>
          <w:rFonts w:ascii="Times New Roman" w:eastAsia="Times New Roman" w:hAnsi="Times New Roman" w:cs="Times New Roman"/>
          <w:sz w:val="24"/>
          <w:szCs w:val="24"/>
        </w:rPr>
        <w:t>XV-XVIII вв.")</w:t>
      </w:r>
      <w:proofErr w:type="gramEnd"/>
    </w:p>
    <w:p w:rsidR="007513BB" w:rsidRPr="003067D5" w:rsidRDefault="007513BB" w:rsidP="003067D5">
      <w:pPr>
        <w:spacing w:after="0" w:line="240" w:lineRule="auto"/>
        <w:jc w:val="both"/>
        <w:rPr>
          <w:rFonts w:ascii="Times New Roman" w:eastAsia="Times New Roman" w:hAnsi="Times New Roman" w:cs="Times New Roman"/>
          <w:sz w:val="24"/>
          <w:szCs w:val="24"/>
        </w:rPr>
      </w:pPr>
      <w:r w:rsidRPr="003067D5">
        <w:rPr>
          <w:rFonts w:ascii="Times New Roman" w:eastAsia="Times New Roman" w:hAnsi="Times New Roman" w:cs="Times New Roman"/>
          <w:sz w:val="24"/>
          <w:szCs w:val="24"/>
        </w:rPr>
        <w:t>не только указал на синхронизацию экономических, политических и социальных процессов, протекающих в различных частях земного шара, но и попытался определить структуры и механизмы, лежащие в основе этой синхронизации</w:t>
      </w:r>
    </w:p>
    <w:p w:rsidR="007513BB" w:rsidRPr="003067D5" w:rsidRDefault="007513BB" w:rsidP="003067D5">
      <w:pPr>
        <w:spacing w:after="0" w:line="240" w:lineRule="auto"/>
        <w:jc w:val="both"/>
        <w:rPr>
          <w:rFonts w:ascii="Times New Roman" w:eastAsia="Times New Roman" w:hAnsi="Times New Roman" w:cs="Times New Roman"/>
          <w:sz w:val="24"/>
          <w:szCs w:val="24"/>
        </w:rPr>
      </w:pPr>
      <w:proofErr w:type="gramStart"/>
      <w:r w:rsidRPr="003067D5">
        <w:rPr>
          <w:rFonts w:ascii="Times New Roman" w:eastAsia="Times New Roman" w:hAnsi="Times New Roman" w:cs="Times New Roman"/>
          <w:sz w:val="24"/>
          <w:szCs w:val="24"/>
        </w:rPr>
        <w:t>Он констатировал удивительную согласова</w:t>
      </w:r>
      <w:r w:rsidR="00903E40" w:rsidRPr="003067D5">
        <w:rPr>
          <w:rFonts w:ascii="Times New Roman" w:eastAsia="Times New Roman" w:hAnsi="Times New Roman" w:cs="Times New Roman"/>
          <w:sz w:val="24"/>
          <w:szCs w:val="24"/>
        </w:rPr>
        <w:t>нность колебаний цен на определ</w:t>
      </w:r>
      <w:r w:rsidRPr="003067D5">
        <w:rPr>
          <w:rFonts w:ascii="Times New Roman" w:eastAsia="Times New Roman" w:hAnsi="Times New Roman" w:cs="Times New Roman"/>
          <w:sz w:val="24"/>
          <w:szCs w:val="24"/>
        </w:rPr>
        <w:t>енные товары, существовавшую в данную эпоху в различных, в том числе весьма удаленных, уголках мира</w:t>
      </w:r>
      <w:r w:rsidR="00FD667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 xml:space="preserve">Гипотеза </w:t>
      </w:r>
      <w:proofErr w:type="spellStart"/>
      <w:r w:rsidRPr="003067D5">
        <w:rPr>
          <w:rFonts w:ascii="Times New Roman" w:eastAsia="Times New Roman" w:hAnsi="Times New Roman" w:cs="Times New Roman"/>
          <w:sz w:val="24"/>
          <w:szCs w:val="24"/>
        </w:rPr>
        <w:t>Броделя</w:t>
      </w:r>
      <w:proofErr w:type="spellEnd"/>
      <w:r w:rsidRPr="003067D5">
        <w:rPr>
          <w:rFonts w:ascii="Times New Roman" w:eastAsia="Times New Roman" w:hAnsi="Times New Roman" w:cs="Times New Roman"/>
          <w:sz w:val="24"/>
          <w:szCs w:val="24"/>
        </w:rPr>
        <w:t xml:space="preserve"> означает, что мировая рыночная система и мировое сообщество в целом в каждый момент своего существования и развития представляют собой активную среду, в которой распространяются волны изменения цен, потребностей, жизненных стандартов и т.п., а также волны</w:t>
      </w:r>
      <w:proofErr w:type="gramEnd"/>
      <w:r w:rsidRPr="003067D5">
        <w:rPr>
          <w:rFonts w:ascii="Times New Roman" w:eastAsia="Times New Roman" w:hAnsi="Times New Roman" w:cs="Times New Roman"/>
          <w:sz w:val="24"/>
          <w:szCs w:val="24"/>
        </w:rPr>
        <w:t xml:space="preserve"> технологических, социальных, политических и культурных сдвигов, изменений</w:t>
      </w:r>
      <w:proofErr w:type="gramStart"/>
      <w:r w:rsidR="00FD667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Э</w:t>
      </w:r>
      <w:proofErr w:type="gramEnd"/>
      <w:r w:rsidRPr="003067D5">
        <w:rPr>
          <w:rFonts w:ascii="Times New Roman" w:eastAsia="Times New Roman" w:hAnsi="Times New Roman" w:cs="Times New Roman"/>
          <w:sz w:val="24"/>
          <w:szCs w:val="24"/>
        </w:rPr>
        <w:t>ту активную среду можно рассматривать также как единую сеть огромной протяженности</w:t>
      </w:r>
      <w:r w:rsidR="00FD667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Глобальная история представляется проявлением взаимосвязанности, взаимовлияния и синхронизации процессов, протекающих в разных частях мира</w:t>
      </w:r>
      <w:r w:rsidR="00FD667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 xml:space="preserve">В работе "Динамика капитализма" </w:t>
      </w:r>
      <w:proofErr w:type="spellStart"/>
      <w:r w:rsidRPr="003067D5">
        <w:rPr>
          <w:rFonts w:ascii="Times New Roman" w:eastAsia="Times New Roman" w:hAnsi="Times New Roman" w:cs="Times New Roman"/>
          <w:sz w:val="24"/>
          <w:szCs w:val="24"/>
        </w:rPr>
        <w:t>Бродель</w:t>
      </w:r>
      <w:proofErr w:type="spellEnd"/>
      <w:r w:rsidRPr="003067D5">
        <w:rPr>
          <w:rFonts w:ascii="Times New Roman" w:eastAsia="Times New Roman" w:hAnsi="Times New Roman" w:cs="Times New Roman"/>
          <w:sz w:val="24"/>
          <w:szCs w:val="24"/>
        </w:rPr>
        <w:t xml:space="preserve"> подчеркивал влияние синхронизации развития обществ с различной культурой и общественным строем на само возникновение и существование капитализма и европейской </w:t>
      </w:r>
      <w:proofErr w:type="spellStart"/>
      <w:r w:rsidRPr="003067D5">
        <w:rPr>
          <w:rFonts w:ascii="Times New Roman" w:eastAsia="Times New Roman" w:hAnsi="Times New Roman" w:cs="Times New Roman"/>
          <w:sz w:val="24"/>
          <w:szCs w:val="24"/>
        </w:rPr>
        <w:t>мир-экономики</w:t>
      </w:r>
      <w:proofErr w:type="spellEnd"/>
      <w:r w:rsidRPr="003067D5">
        <w:rPr>
          <w:rFonts w:ascii="Times New Roman" w:eastAsia="Times New Roman" w:hAnsi="Times New Roman" w:cs="Times New Roman"/>
          <w:sz w:val="24"/>
          <w:szCs w:val="24"/>
        </w:rPr>
        <w:t>.</w:t>
      </w:r>
    </w:p>
    <w:p w:rsidR="007513BB" w:rsidRPr="003067D5" w:rsidRDefault="007513BB" w:rsidP="003067D5">
      <w:pPr>
        <w:spacing w:after="0" w:line="240" w:lineRule="auto"/>
        <w:jc w:val="both"/>
        <w:rPr>
          <w:rFonts w:ascii="Times New Roman" w:eastAsia="Times New Roman" w:hAnsi="Times New Roman" w:cs="Times New Roman"/>
          <w:sz w:val="24"/>
          <w:szCs w:val="24"/>
        </w:rPr>
      </w:pPr>
      <w:proofErr w:type="spellStart"/>
      <w:r w:rsidRPr="003067D5">
        <w:rPr>
          <w:rFonts w:ascii="Times New Roman" w:eastAsia="Times New Roman" w:hAnsi="Times New Roman" w:cs="Times New Roman"/>
          <w:sz w:val="24"/>
          <w:szCs w:val="24"/>
        </w:rPr>
        <w:t>Бродель</w:t>
      </w:r>
      <w:proofErr w:type="spellEnd"/>
      <w:r w:rsidRPr="003067D5">
        <w:rPr>
          <w:rFonts w:ascii="Times New Roman" w:eastAsia="Times New Roman" w:hAnsi="Times New Roman" w:cs="Times New Roman"/>
          <w:sz w:val="24"/>
          <w:szCs w:val="24"/>
        </w:rPr>
        <w:t xml:space="preserve"> </w:t>
      </w:r>
      <w:proofErr w:type="gramStart"/>
      <w:r w:rsidRPr="003067D5">
        <w:rPr>
          <w:rFonts w:ascii="Times New Roman" w:eastAsia="Times New Roman" w:hAnsi="Times New Roman" w:cs="Times New Roman"/>
          <w:sz w:val="24"/>
          <w:szCs w:val="24"/>
        </w:rPr>
        <w:t>выявляет и подчеркивает</w:t>
      </w:r>
      <w:proofErr w:type="gramEnd"/>
      <w:r w:rsidRPr="003067D5">
        <w:rPr>
          <w:rFonts w:ascii="Times New Roman" w:eastAsia="Times New Roman" w:hAnsi="Times New Roman" w:cs="Times New Roman"/>
          <w:sz w:val="24"/>
          <w:szCs w:val="24"/>
        </w:rPr>
        <w:t xml:space="preserve"> роль </w:t>
      </w:r>
      <w:proofErr w:type="spellStart"/>
      <w:r w:rsidRPr="003067D5">
        <w:rPr>
          <w:rFonts w:ascii="Times New Roman" w:eastAsia="Times New Roman" w:hAnsi="Times New Roman" w:cs="Times New Roman"/>
          <w:sz w:val="24"/>
          <w:szCs w:val="24"/>
        </w:rPr>
        <w:t>гетерогенности</w:t>
      </w:r>
      <w:proofErr w:type="spellEnd"/>
      <w:r w:rsidRPr="003067D5">
        <w:rPr>
          <w:rFonts w:ascii="Times New Roman" w:eastAsia="Times New Roman" w:hAnsi="Times New Roman" w:cs="Times New Roman"/>
          <w:sz w:val="24"/>
          <w:szCs w:val="24"/>
        </w:rPr>
        <w:t xml:space="preserve"> и одновременно структурированности, упорядоченности той активной среды, в которой распространяются волны исторических изменений</w:t>
      </w:r>
      <w:r w:rsidR="00FD667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Мир предстает единым, но чрезвычайно разнообра</w:t>
      </w:r>
      <w:r w:rsidR="00903E40" w:rsidRPr="003067D5">
        <w:rPr>
          <w:rFonts w:ascii="Times New Roman" w:eastAsia="Times New Roman" w:hAnsi="Times New Roman" w:cs="Times New Roman"/>
          <w:sz w:val="24"/>
          <w:szCs w:val="24"/>
        </w:rPr>
        <w:t>зным, сложно организованным; вс</w:t>
      </w:r>
      <w:r w:rsidRPr="003067D5">
        <w:rPr>
          <w:rFonts w:ascii="Times New Roman" w:eastAsia="Times New Roman" w:hAnsi="Times New Roman" w:cs="Times New Roman"/>
          <w:sz w:val="24"/>
          <w:szCs w:val="24"/>
        </w:rPr>
        <w:t>е его части воспринимают импульсы, идущие из "центра" или "периферии", но воспринимают по-своему, не стирая и не уменьшая своих различий</w:t>
      </w:r>
    </w:p>
    <w:p w:rsidR="007513BB" w:rsidRPr="003067D5" w:rsidRDefault="007513BB" w:rsidP="003067D5">
      <w:pPr>
        <w:spacing w:after="0" w:line="240" w:lineRule="auto"/>
        <w:jc w:val="both"/>
        <w:rPr>
          <w:rFonts w:ascii="Times New Roman" w:eastAsia="Times New Roman" w:hAnsi="Times New Roman" w:cs="Times New Roman"/>
          <w:sz w:val="24"/>
          <w:szCs w:val="24"/>
        </w:rPr>
      </w:pPr>
      <w:r w:rsidRPr="003067D5">
        <w:rPr>
          <w:rFonts w:ascii="Times New Roman" w:eastAsia="Times New Roman" w:hAnsi="Times New Roman" w:cs="Times New Roman"/>
          <w:sz w:val="24"/>
          <w:szCs w:val="24"/>
        </w:rPr>
        <w:t>Под</w:t>
      </w:r>
      <w:r w:rsidR="00903E40" w:rsidRPr="003067D5">
        <w:rPr>
          <w:rFonts w:ascii="Times New Roman" w:eastAsia="Times New Roman" w:hAnsi="Times New Roman" w:cs="Times New Roman"/>
          <w:sz w:val="24"/>
          <w:szCs w:val="24"/>
        </w:rPr>
        <w:t>обная картина характерна для всей мировой истории на вс</w:t>
      </w:r>
      <w:r w:rsidRPr="003067D5">
        <w:rPr>
          <w:rFonts w:ascii="Times New Roman" w:eastAsia="Times New Roman" w:hAnsi="Times New Roman" w:cs="Times New Roman"/>
          <w:sz w:val="24"/>
          <w:szCs w:val="24"/>
        </w:rPr>
        <w:t>ем ее протяжении</w:t>
      </w:r>
    </w:p>
    <w:p w:rsidR="007513BB" w:rsidRPr="003067D5" w:rsidRDefault="007513BB" w:rsidP="003067D5">
      <w:pPr>
        <w:spacing w:after="0" w:line="240" w:lineRule="auto"/>
        <w:jc w:val="both"/>
        <w:rPr>
          <w:rFonts w:ascii="Times New Roman" w:eastAsia="Times New Roman" w:hAnsi="Times New Roman" w:cs="Times New Roman"/>
          <w:sz w:val="24"/>
          <w:szCs w:val="24"/>
        </w:rPr>
      </w:pPr>
      <w:r w:rsidRPr="003067D5">
        <w:rPr>
          <w:rFonts w:ascii="Times New Roman" w:eastAsia="Times New Roman" w:hAnsi="Times New Roman" w:cs="Times New Roman"/>
          <w:sz w:val="24"/>
          <w:szCs w:val="24"/>
        </w:rPr>
        <w:t>Синхронизация исторических событий, явлений и процессов является предпосылкой</w:t>
      </w:r>
      <w:r w:rsidR="00903E40" w:rsidRPr="003067D5">
        <w:rPr>
          <w:rFonts w:ascii="Times New Roman" w:eastAsia="Times New Roman" w:hAnsi="Times New Roman" w:cs="Times New Roman"/>
          <w:sz w:val="24"/>
          <w:szCs w:val="24"/>
        </w:rPr>
        <w:t xml:space="preserve"> структурирования, ᴛ.ᴇ. определ</w:t>
      </w:r>
      <w:r w:rsidRPr="003067D5">
        <w:rPr>
          <w:rFonts w:ascii="Times New Roman" w:eastAsia="Times New Roman" w:hAnsi="Times New Roman" w:cs="Times New Roman"/>
          <w:sz w:val="24"/>
          <w:szCs w:val="24"/>
        </w:rPr>
        <w:t>ения структуры глобальной истории</w:t>
      </w:r>
    </w:p>
    <w:p w:rsidR="007513BB" w:rsidRPr="003067D5" w:rsidRDefault="007513BB" w:rsidP="003067D5">
      <w:pPr>
        <w:spacing w:after="0" w:line="240" w:lineRule="auto"/>
        <w:jc w:val="both"/>
        <w:rPr>
          <w:rFonts w:ascii="Times New Roman" w:eastAsia="Times New Roman" w:hAnsi="Times New Roman" w:cs="Times New Roman"/>
          <w:sz w:val="24"/>
          <w:szCs w:val="24"/>
        </w:rPr>
      </w:pPr>
      <w:proofErr w:type="gramStart"/>
      <w:r w:rsidRPr="003067D5">
        <w:rPr>
          <w:rFonts w:ascii="Times New Roman" w:eastAsia="Times New Roman" w:hAnsi="Times New Roman" w:cs="Times New Roman"/>
          <w:sz w:val="24"/>
          <w:szCs w:val="24"/>
        </w:rPr>
        <w:t xml:space="preserve">Структурирование истории – выявление ключевых, центральных исторических процессов и соответствующих им периодов, которые глубоко повлияли на весь последующий ход истории, привели к последовательности выборов, предопределивших </w:t>
      </w:r>
      <w:r w:rsidR="00903E40" w:rsidRPr="003067D5">
        <w:rPr>
          <w:rFonts w:ascii="Times New Roman" w:eastAsia="Times New Roman" w:hAnsi="Times New Roman" w:cs="Times New Roman"/>
          <w:sz w:val="24"/>
          <w:szCs w:val="24"/>
        </w:rPr>
        <w:t>развитие человечества в определ</w:t>
      </w:r>
      <w:r w:rsidRPr="003067D5">
        <w:rPr>
          <w:rFonts w:ascii="Times New Roman" w:eastAsia="Times New Roman" w:hAnsi="Times New Roman" w:cs="Times New Roman"/>
          <w:sz w:val="24"/>
          <w:szCs w:val="24"/>
        </w:rPr>
        <w:t>енном направлении</w:t>
      </w:r>
      <w:r w:rsidR="00FD667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Речь идет о поиске своеобразного "ядра" или "оси" мировой истории, которые формируют ее структуру</w:t>
      </w:r>
      <w:r w:rsidR="00FD667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Центральные звенья глобальной истории должны охватывать не один рег</w:t>
      </w:r>
      <w:r w:rsidR="00E52725" w:rsidRPr="003067D5">
        <w:rPr>
          <w:rFonts w:ascii="Times New Roman" w:eastAsia="Times New Roman" w:hAnsi="Times New Roman" w:cs="Times New Roman"/>
          <w:sz w:val="24"/>
          <w:szCs w:val="24"/>
        </w:rPr>
        <w:t>ион и не одну цивилизацию, а вс</w:t>
      </w:r>
      <w:r w:rsidRPr="003067D5">
        <w:rPr>
          <w:rFonts w:ascii="Times New Roman" w:eastAsia="Times New Roman" w:hAnsi="Times New Roman" w:cs="Times New Roman"/>
          <w:sz w:val="24"/>
          <w:szCs w:val="24"/>
        </w:rPr>
        <w:t>е регионы и</w:t>
      </w:r>
      <w:proofErr w:type="gramEnd"/>
      <w:r w:rsidRPr="003067D5">
        <w:rPr>
          <w:rFonts w:ascii="Times New Roman" w:eastAsia="Times New Roman" w:hAnsi="Times New Roman" w:cs="Times New Roman"/>
          <w:sz w:val="24"/>
          <w:szCs w:val="24"/>
        </w:rPr>
        <w:t xml:space="preserve"> цивилизации</w:t>
      </w:r>
      <w:r w:rsidR="00FD667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Глобальная история не может протекать равномерно</w:t>
      </w:r>
    </w:p>
    <w:p w:rsidR="007513BB" w:rsidRPr="003067D5" w:rsidRDefault="007513BB" w:rsidP="003067D5">
      <w:pPr>
        <w:spacing w:after="0" w:line="240" w:lineRule="auto"/>
        <w:jc w:val="both"/>
        <w:rPr>
          <w:rFonts w:ascii="Times New Roman" w:eastAsia="Times New Roman" w:hAnsi="Times New Roman" w:cs="Times New Roman"/>
          <w:sz w:val="24"/>
          <w:szCs w:val="24"/>
        </w:rPr>
      </w:pPr>
      <w:r w:rsidRPr="003067D5">
        <w:rPr>
          <w:rFonts w:ascii="Times New Roman" w:eastAsia="Times New Roman" w:hAnsi="Times New Roman" w:cs="Times New Roman"/>
          <w:sz w:val="24"/>
          <w:szCs w:val="24"/>
        </w:rPr>
        <w:t>Структурирование истории позволяет с более общих позиций понять характер и смысл эпохи, в которую мы живем, и даже отчасти предвидеть (в самых общих чертах) направление будущего развития</w:t>
      </w:r>
      <w:r w:rsidR="00FD667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К. Ясперс описал в общих чертах струк</w:t>
      </w:r>
      <w:r w:rsidR="00FD667B" w:rsidRPr="003067D5">
        <w:rPr>
          <w:rFonts w:ascii="Times New Roman" w:eastAsia="Times New Roman" w:hAnsi="Times New Roman" w:cs="Times New Roman"/>
          <w:sz w:val="24"/>
          <w:szCs w:val="24"/>
        </w:rPr>
        <w:t>турирование мировой истории «ос</w:t>
      </w:r>
      <w:r w:rsidRPr="003067D5">
        <w:rPr>
          <w:rFonts w:ascii="Times New Roman" w:eastAsia="Times New Roman" w:hAnsi="Times New Roman" w:cs="Times New Roman"/>
          <w:sz w:val="24"/>
          <w:szCs w:val="24"/>
        </w:rPr>
        <w:t>евым временем»</w:t>
      </w:r>
      <w:r w:rsidR="00FD667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В период между 800 и 200 гᴦ. до н.э.</w:t>
      </w:r>
      <w:r w:rsidR="00FD667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«человек осознает бытие в целом, самого себя и свои границы</w:t>
      </w:r>
      <w:proofErr w:type="gramStart"/>
      <w:r w:rsidR="00FD667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П</w:t>
      </w:r>
      <w:proofErr w:type="gramEnd"/>
      <w:r w:rsidRPr="003067D5">
        <w:rPr>
          <w:rFonts w:ascii="Times New Roman" w:eastAsia="Times New Roman" w:hAnsi="Times New Roman" w:cs="Times New Roman"/>
          <w:sz w:val="24"/>
          <w:szCs w:val="24"/>
        </w:rPr>
        <w:t>еред ним открывается ужас мира и собственная беспомощность</w:t>
      </w:r>
      <w:proofErr w:type="gramStart"/>
      <w:r w:rsidR="00FD667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С</w:t>
      </w:r>
      <w:proofErr w:type="gramEnd"/>
      <w:r w:rsidRPr="003067D5">
        <w:rPr>
          <w:rFonts w:ascii="Times New Roman" w:eastAsia="Times New Roman" w:hAnsi="Times New Roman" w:cs="Times New Roman"/>
          <w:sz w:val="24"/>
          <w:szCs w:val="24"/>
        </w:rPr>
        <w:t>тоя над пропастью, он ставит радикальные вопросы, требует освобождения и спасения</w:t>
      </w:r>
      <w:r w:rsidR="00FD667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Осознавая свои границы, он ставит перед собой высшие цели, познает абсолютность в глубинах самосознания и в ясности трансцендентного мира...</w:t>
      </w:r>
      <w:r w:rsidR="00FD667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 xml:space="preserve">В эту эпоху были разработаны основные категории, которыми мы </w:t>
      </w:r>
      <w:proofErr w:type="gramStart"/>
      <w:r w:rsidRPr="003067D5">
        <w:rPr>
          <w:rFonts w:ascii="Times New Roman" w:eastAsia="Times New Roman" w:hAnsi="Times New Roman" w:cs="Times New Roman"/>
          <w:sz w:val="24"/>
          <w:szCs w:val="24"/>
        </w:rPr>
        <w:t>мыслим по сей</w:t>
      </w:r>
      <w:proofErr w:type="gramEnd"/>
      <w:r w:rsidRPr="003067D5">
        <w:rPr>
          <w:rFonts w:ascii="Times New Roman" w:eastAsia="Times New Roman" w:hAnsi="Times New Roman" w:cs="Times New Roman"/>
          <w:sz w:val="24"/>
          <w:szCs w:val="24"/>
        </w:rPr>
        <w:t xml:space="preserve"> день, заложены основы мировых религий, и сегодня определяющих жизнь людей</w:t>
      </w:r>
    </w:p>
    <w:p w:rsidR="007513BB" w:rsidRPr="003067D5" w:rsidRDefault="00903E40" w:rsidP="003067D5">
      <w:pPr>
        <w:spacing w:after="0" w:line="240" w:lineRule="auto"/>
        <w:jc w:val="both"/>
        <w:rPr>
          <w:rFonts w:ascii="Times New Roman" w:eastAsia="Times New Roman" w:hAnsi="Times New Roman" w:cs="Times New Roman"/>
          <w:sz w:val="24"/>
          <w:szCs w:val="24"/>
        </w:rPr>
      </w:pPr>
      <w:r w:rsidRPr="003067D5">
        <w:rPr>
          <w:rFonts w:ascii="Times New Roman" w:eastAsia="Times New Roman" w:hAnsi="Times New Roman" w:cs="Times New Roman"/>
          <w:sz w:val="24"/>
          <w:szCs w:val="24"/>
        </w:rPr>
        <w:t>Во вс</w:t>
      </w:r>
      <w:r w:rsidR="007513BB" w:rsidRPr="003067D5">
        <w:rPr>
          <w:rFonts w:ascii="Times New Roman" w:eastAsia="Times New Roman" w:hAnsi="Times New Roman" w:cs="Times New Roman"/>
          <w:sz w:val="24"/>
          <w:szCs w:val="24"/>
        </w:rPr>
        <w:t>ех направлениях совершался переход к универсальности»</w:t>
      </w:r>
    </w:p>
    <w:p w:rsidR="007513BB" w:rsidRPr="003067D5" w:rsidRDefault="007513BB" w:rsidP="003067D5">
      <w:pPr>
        <w:spacing w:after="0" w:line="240" w:lineRule="auto"/>
        <w:jc w:val="both"/>
        <w:rPr>
          <w:rFonts w:ascii="Times New Roman" w:eastAsia="Times New Roman" w:hAnsi="Times New Roman" w:cs="Times New Roman"/>
          <w:sz w:val="24"/>
          <w:szCs w:val="24"/>
        </w:rPr>
      </w:pPr>
      <w:r w:rsidRPr="003067D5">
        <w:rPr>
          <w:rFonts w:ascii="Times New Roman" w:eastAsia="Times New Roman" w:hAnsi="Times New Roman" w:cs="Times New Roman"/>
          <w:sz w:val="24"/>
          <w:szCs w:val="24"/>
        </w:rPr>
        <w:t>Ясперс объясняет также, почему осью мировой истории не бывают такие действительно грандиозные повороты в истории отдельных цивилизаций, как возникновение христианства или ислама</w:t>
      </w:r>
      <w:r w:rsidR="00FD667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«Христианская вера — э</w:t>
      </w:r>
      <w:r w:rsidR="00903E40" w:rsidRPr="003067D5">
        <w:rPr>
          <w:rFonts w:ascii="Times New Roman" w:eastAsia="Times New Roman" w:hAnsi="Times New Roman" w:cs="Times New Roman"/>
          <w:sz w:val="24"/>
          <w:szCs w:val="24"/>
        </w:rPr>
        <w:t>то лишь одна вера, а не вера вс</w:t>
      </w:r>
      <w:r w:rsidRPr="003067D5">
        <w:rPr>
          <w:rFonts w:ascii="Times New Roman" w:eastAsia="Times New Roman" w:hAnsi="Times New Roman" w:cs="Times New Roman"/>
          <w:sz w:val="24"/>
          <w:szCs w:val="24"/>
        </w:rPr>
        <w:t>его человечества</w:t>
      </w:r>
      <w:r w:rsidR="00FD667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Недостаток ее в том, что подобное понимание мировой истории представляется убедительным лишь верующему христианину»</w:t>
      </w:r>
    </w:p>
    <w:p w:rsidR="007513BB" w:rsidRPr="003067D5" w:rsidRDefault="00FD667B" w:rsidP="003067D5">
      <w:pPr>
        <w:spacing w:after="0" w:line="240" w:lineRule="auto"/>
        <w:jc w:val="both"/>
        <w:rPr>
          <w:rFonts w:ascii="Times New Roman" w:eastAsia="Times New Roman" w:hAnsi="Times New Roman" w:cs="Times New Roman"/>
          <w:sz w:val="24"/>
          <w:szCs w:val="24"/>
        </w:rPr>
      </w:pPr>
      <w:r w:rsidRPr="003067D5">
        <w:rPr>
          <w:rFonts w:ascii="Times New Roman" w:eastAsia="Times New Roman" w:hAnsi="Times New Roman" w:cs="Times New Roman"/>
          <w:sz w:val="24"/>
          <w:szCs w:val="24"/>
        </w:rPr>
        <w:t>Структурирование вс</w:t>
      </w:r>
      <w:r w:rsidR="007513BB" w:rsidRPr="003067D5">
        <w:rPr>
          <w:rFonts w:ascii="Times New Roman" w:eastAsia="Times New Roman" w:hAnsi="Times New Roman" w:cs="Times New Roman"/>
          <w:sz w:val="24"/>
          <w:szCs w:val="24"/>
        </w:rPr>
        <w:t xml:space="preserve">ей </w:t>
      </w:r>
      <w:r w:rsidR="00903E40" w:rsidRPr="003067D5">
        <w:rPr>
          <w:rFonts w:ascii="Times New Roman" w:eastAsia="Times New Roman" w:hAnsi="Times New Roman" w:cs="Times New Roman"/>
          <w:sz w:val="24"/>
          <w:szCs w:val="24"/>
        </w:rPr>
        <w:t>мировой истории только одним ос</w:t>
      </w:r>
      <w:r w:rsidR="007513BB" w:rsidRPr="003067D5">
        <w:rPr>
          <w:rFonts w:ascii="Times New Roman" w:eastAsia="Times New Roman" w:hAnsi="Times New Roman" w:cs="Times New Roman"/>
          <w:sz w:val="24"/>
          <w:szCs w:val="24"/>
        </w:rPr>
        <w:t>евым временем представляется явно недостаточным и неполным</w:t>
      </w:r>
    </w:p>
    <w:p w:rsidR="007513BB" w:rsidRPr="003067D5" w:rsidRDefault="007513BB" w:rsidP="003067D5">
      <w:pPr>
        <w:spacing w:after="0" w:line="240" w:lineRule="auto"/>
        <w:jc w:val="both"/>
        <w:rPr>
          <w:rFonts w:ascii="Times New Roman" w:eastAsia="Times New Roman" w:hAnsi="Times New Roman" w:cs="Times New Roman"/>
          <w:sz w:val="24"/>
          <w:szCs w:val="24"/>
        </w:rPr>
      </w:pPr>
      <w:r w:rsidRPr="003067D5">
        <w:rPr>
          <w:rFonts w:ascii="Times New Roman" w:eastAsia="Times New Roman" w:hAnsi="Times New Roman" w:cs="Times New Roman"/>
          <w:sz w:val="24"/>
          <w:szCs w:val="24"/>
        </w:rPr>
        <w:lastRenderedPageBreak/>
        <w:t xml:space="preserve">Существуют волны глобального исторического развития протяженностью около полутысячи лет, причем началу и концу каждой из этих волн </w:t>
      </w:r>
      <w:proofErr w:type="gramStart"/>
      <w:r w:rsidRPr="003067D5">
        <w:rPr>
          <w:rFonts w:ascii="Times New Roman" w:eastAsia="Times New Roman" w:hAnsi="Times New Roman" w:cs="Times New Roman"/>
          <w:sz w:val="24"/>
          <w:szCs w:val="24"/>
        </w:rPr>
        <w:t>соответствуют важные исторические изменения и переломы</w:t>
      </w:r>
      <w:r w:rsidR="00FD667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 xml:space="preserve">В.И. </w:t>
      </w:r>
      <w:proofErr w:type="spellStart"/>
      <w:r w:rsidRPr="003067D5">
        <w:rPr>
          <w:rFonts w:ascii="Times New Roman" w:eastAsia="Times New Roman" w:hAnsi="Times New Roman" w:cs="Times New Roman"/>
          <w:sz w:val="24"/>
          <w:szCs w:val="24"/>
        </w:rPr>
        <w:t>Пантин</w:t>
      </w:r>
      <w:proofErr w:type="spellEnd"/>
      <w:r w:rsidRPr="003067D5">
        <w:rPr>
          <w:rFonts w:ascii="Times New Roman" w:eastAsia="Times New Roman" w:hAnsi="Times New Roman" w:cs="Times New Roman"/>
          <w:sz w:val="24"/>
          <w:szCs w:val="24"/>
        </w:rPr>
        <w:t xml:space="preserve"> предлагает</w:t>
      </w:r>
      <w:proofErr w:type="gramEnd"/>
      <w:r w:rsidRPr="003067D5">
        <w:rPr>
          <w:rFonts w:ascii="Times New Roman" w:eastAsia="Times New Roman" w:hAnsi="Times New Roman" w:cs="Times New Roman"/>
          <w:sz w:val="24"/>
          <w:szCs w:val="24"/>
        </w:rPr>
        <w:t xml:space="preserve"> свою концепцию структурирования истории – чередование волн дифференциации и интеграции</w:t>
      </w:r>
    </w:p>
    <w:p w:rsidR="007513BB" w:rsidRPr="003067D5" w:rsidRDefault="007513BB" w:rsidP="003067D5">
      <w:pPr>
        <w:spacing w:after="0" w:line="240" w:lineRule="auto"/>
        <w:jc w:val="both"/>
        <w:rPr>
          <w:rFonts w:ascii="Times New Roman" w:eastAsia="Times New Roman" w:hAnsi="Times New Roman" w:cs="Times New Roman"/>
          <w:sz w:val="24"/>
          <w:szCs w:val="24"/>
        </w:rPr>
      </w:pPr>
      <w:r w:rsidRPr="003067D5">
        <w:rPr>
          <w:rFonts w:ascii="Times New Roman" w:eastAsia="Times New Roman" w:hAnsi="Times New Roman" w:cs="Times New Roman"/>
          <w:sz w:val="24"/>
          <w:szCs w:val="24"/>
        </w:rPr>
        <w:t>Чередование волн дифференциации — интеграции распространяется на весьма значительный исторический период</w:t>
      </w:r>
      <w:r w:rsidR="00FD667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Первый такой цикл - начало VIII в. до н.э. - конец II в. н</w:t>
      </w:r>
      <w:proofErr w:type="gramStart"/>
      <w:r w:rsidRPr="003067D5">
        <w:rPr>
          <w:rFonts w:ascii="Times New Roman" w:eastAsia="Times New Roman" w:hAnsi="Times New Roman" w:cs="Times New Roman"/>
          <w:sz w:val="24"/>
          <w:szCs w:val="24"/>
        </w:rPr>
        <w:t>.э</w:t>
      </w:r>
      <w:proofErr w:type="gramEnd"/>
      <w:r w:rsidRPr="003067D5">
        <w:rPr>
          <w:rFonts w:ascii="Times New Roman" w:eastAsia="Times New Roman" w:hAnsi="Times New Roman" w:cs="Times New Roman"/>
          <w:sz w:val="24"/>
          <w:szCs w:val="24"/>
        </w:rPr>
        <w:t xml:space="preserve"> состоит</w:t>
      </w:r>
      <w:r w:rsidR="00FD667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из волны дифференциации, продолжавшейся около пяти веков (с начала VIII в. до н.э. приблизительно до конца IV в. до н.э.) и</w:t>
      </w:r>
      <w:r w:rsidR="00FD667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волны интеграции, продолжавшейся также около пяти веков (с начала III в. до н.э. приблизительно до конца II в. н.э.);</w:t>
      </w:r>
    </w:p>
    <w:p w:rsidR="007513BB" w:rsidRPr="003067D5" w:rsidRDefault="007513BB" w:rsidP="003067D5">
      <w:pPr>
        <w:spacing w:after="0" w:line="240" w:lineRule="auto"/>
        <w:jc w:val="both"/>
        <w:rPr>
          <w:rFonts w:ascii="Times New Roman" w:eastAsia="Times New Roman" w:hAnsi="Times New Roman" w:cs="Times New Roman"/>
          <w:sz w:val="24"/>
          <w:szCs w:val="24"/>
        </w:rPr>
      </w:pPr>
      <w:r w:rsidRPr="003067D5">
        <w:rPr>
          <w:rFonts w:ascii="Times New Roman" w:eastAsia="Times New Roman" w:hAnsi="Times New Roman" w:cs="Times New Roman"/>
          <w:sz w:val="24"/>
          <w:szCs w:val="24"/>
        </w:rPr>
        <w:t>полная продолжительность этого цикла составляет около тысячи лет</w:t>
      </w:r>
      <w:proofErr w:type="gramStart"/>
      <w:r w:rsidR="00FD667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В</w:t>
      </w:r>
      <w:proofErr w:type="gramEnd"/>
      <w:r w:rsidRPr="003067D5">
        <w:rPr>
          <w:rFonts w:ascii="Times New Roman" w:eastAsia="Times New Roman" w:hAnsi="Times New Roman" w:cs="Times New Roman"/>
          <w:sz w:val="24"/>
          <w:szCs w:val="24"/>
        </w:rPr>
        <w:t>торой такой цикл (с начала III в. н.э. до конца XIII в) состоит</w:t>
      </w:r>
      <w:r w:rsidR="00FD667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 xml:space="preserve">из волны дифференциации, продолжавшейся около пяти веков (с начала III в. н.э. до конца VII в. н.э.) и волны интеграции, продолжавшейся около шести веков (с начала VIII в. до конца XIII в.); продолжительность этого второго цикла составляет около </w:t>
      </w:r>
      <w:proofErr w:type="gramStart"/>
      <w:r w:rsidRPr="003067D5">
        <w:rPr>
          <w:rFonts w:ascii="Times New Roman" w:eastAsia="Times New Roman" w:hAnsi="Times New Roman" w:cs="Times New Roman"/>
          <w:sz w:val="24"/>
          <w:szCs w:val="24"/>
        </w:rPr>
        <w:t>тысячи ста</w:t>
      </w:r>
      <w:proofErr w:type="gramEnd"/>
      <w:r w:rsidRPr="003067D5">
        <w:rPr>
          <w:rFonts w:ascii="Times New Roman" w:eastAsia="Times New Roman" w:hAnsi="Times New Roman" w:cs="Times New Roman"/>
          <w:sz w:val="24"/>
          <w:szCs w:val="24"/>
        </w:rPr>
        <w:t xml:space="preserve"> лет</w:t>
      </w:r>
    </w:p>
    <w:p w:rsidR="007513BB" w:rsidRPr="003067D5" w:rsidRDefault="007513BB" w:rsidP="003067D5">
      <w:pPr>
        <w:spacing w:after="0" w:line="240" w:lineRule="auto"/>
        <w:jc w:val="both"/>
        <w:rPr>
          <w:rFonts w:ascii="Times New Roman" w:eastAsia="Times New Roman" w:hAnsi="Times New Roman" w:cs="Times New Roman"/>
          <w:sz w:val="24"/>
          <w:szCs w:val="24"/>
        </w:rPr>
      </w:pPr>
      <w:proofErr w:type="gramStart"/>
      <w:r w:rsidRPr="003067D5">
        <w:rPr>
          <w:rFonts w:ascii="Times New Roman" w:eastAsia="Times New Roman" w:hAnsi="Times New Roman" w:cs="Times New Roman"/>
          <w:sz w:val="24"/>
          <w:szCs w:val="24"/>
        </w:rPr>
        <w:t>Наконец, третий цикл (с начала XIV в. до настоящего времени) состоит из волны дифференциации, продолжавшейся около пяти веков (с начала XIV в. до конца XVIII в.) и волны интеграции, которая еще не завершилась и в разгар которой мы сейчас живем (с начала XIX в.)</w:t>
      </w:r>
      <w:r w:rsidR="00FD667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Первый цикл (VIII в. до н.э. — II в. н.э.) в основном соответствует Античному периоду</w:t>
      </w:r>
      <w:proofErr w:type="gramEnd"/>
      <w:r w:rsidRPr="003067D5">
        <w:rPr>
          <w:rFonts w:ascii="Times New Roman" w:eastAsia="Times New Roman" w:hAnsi="Times New Roman" w:cs="Times New Roman"/>
          <w:sz w:val="24"/>
          <w:szCs w:val="24"/>
        </w:rPr>
        <w:t>, причем рубеж IV — III вв. до н.э., разделяющий две волны этого цикла, отделяет эпоху расцвета Древней Греции от эпохи эллинистических государств и господства Рима</w:t>
      </w:r>
      <w:proofErr w:type="gramStart"/>
      <w:r w:rsidR="00FD667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В</w:t>
      </w:r>
      <w:proofErr w:type="gramEnd"/>
      <w:r w:rsidRPr="003067D5">
        <w:rPr>
          <w:rFonts w:ascii="Times New Roman" w:eastAsia="Times New Roman" w:hAnsi="Times New Roman" w:cs="Times New Roman"/>
          <w:sz w:val="24"/>
          <w:szCs w:val="24"/>
        </w:rPr>
        <w:t>торой цикл (III в. н.э. — XIII в. н.э.) в целом соответствует периоду упадка Рима и Средним векам, причем рубеж VII — VIII вв. н.э., разделяющий две волны этого цикла, отделяет эпоху Раннего Средневековья от эпохи Зрелого и Позднего Средневековья</w:t>
      </w:r>
      <w:proofErr w:type="gramStart"/>
      <w:r w:rsidR="00FD667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Т</w:t>
      </w:r>
      <w:proofErr w:type="gramEnd"/>
      <w:r w:rsidRPr="003067D5">
        <w:rPr>
          <w:rFonts w:ascii="Times New Roman" w:eastAsia="Times New Roman" w:hAnsi="Times New Roman" w:cs="Times New Roman"/>
          <w:sz w:val="24"/>
          <w:szCs w:val="24"/>
        </w:rPr>
        <w:t xml:space="preserve">ретий цикл (с XIV в.) соответствует эпохе Возрождения и Новому времени, а рубеж XVII — XIX вв. разделяет </w:t>
      </w:r>
      <w:proofErr w:type="spellStart"/>
      <w:r w:rsidRPr="003067D5">
        <w:rPr>
          <w:rFonts w:ascii="Times New Roman" w:eastAsia="Times New Roman" w:hAnsi="Times New Roman" w:cs="Times New Roman"/>
          <w:sz w:val="24"/>
          <w:szCs w:val="24"/>
        </w:rPr>
        <w:t>доиндустриальную</w:t>
      </w:r>
      <w:proofErr w:type="spellEnd"/>
      <w:r w:rsidRPr="003067D5">
        <w:rPr>
          <w:rFonts w:ascii="Times New Roman" w:eastAsia="Times New Roman" w:hAnsi="Times New Roman" w:cs="Times New Roman"/>
          <w:sz w:val="24"/>
          <w:szCs w:val="24"/>
        </w:rPr>
        <w:t xml:space="preserve"> и индустриальную эпохи</w:t>
      </w:r>
    </w:p>
    <w:p w:rsidR="007513BB" w:rsidRPr="003067D5" w:rsidRDefault="007513BB" w:rsidP="003067D5">
      <w:pPr>
        <w:spacing w:after="0" w:line="240" w:lineRule="auto"/>
        <w:jc w:val="both"/>
        <w:rPr>
          <w:rFonts w:ascii="Times New Roman" w:eastAsia="Times New Roman" w:hAnsi="Times New Roman" w:cs="Times New Roman"/>
          <w:sz w:val="24"/>
          <w:szCs w:val="24"/>
        </w:rPr>
      </w:pPr>
      <w:proofErr w:type="gramStart"/>
      <w:r w:rsidRPr="003067D5">
        <w:rPr>
          <w:rFonts w:ascii="Times New Roman" w:eastAsia="Times New Roman" w:hAnsi="Times New Roman" w:cs="Times New Roman"/>
          <w:sz w:val="24"/>
          <w:szCs w:val="24"/>
        </w:rPr>
        <w:t>Середина каждой волны (для первого цикла это V в. до н.э. и I в. до н.э.. для второго цикла V в. н.э. и рубеж Х — XI вв., для третьего — XVI и рубеж XX — XXI вв.) почти точно совпадает либо</w:t>
      </w:r>
      <w:r w:rsidR="00903E40" w:rsidRPr="003067D5">
        <w:rPr>
          <w:rFonts w:ascii="Times New Roman" w:eastAsia="Times New Roman" w:hAnsi="Times New Roman" w:cs="Times New Roman"/>
          <w:sz w:val="24"/>
          <w:szCs w:val="24"/>
        </w:rPr>
        <w:t xml:space="preserve"> с серединой очередного тысячелетия, либо со сменой тысячел</w:t>
      </w:r>
      <w:r w:rsidRPr="003067D5">
        <w:rPr>
          <w:rFonts w:ascii="Times New Roman" w:eastAsia="Times New Roman" w:hAnsi="Times New Roman" w:cs="Times New Roman"/>
          <w:sz w:val="24"/>
          <w:szCs w:val="24"/>
        </w:rPr>
        <w:t>етий</w:t>
      </w:r>
      <w:r w:rsidR="00FD667B" w:rsidRPr="003067D5">
        <w:rPr>
          <w:rFonts w:ascii="Times New Roman" w:eastAsia="Times New Roman" w:hAnsi="Times New Roman" w:cs="Times New Roman"/>
          <w:sz w:val="24"/>
          <w:szCs w:val="24"/>
        </w:rPr>
        <w:t xml:space="preserve"> </w:t>
      </w:r>
      <w:r w:rsidR="00903E40" w:rsidRPr="003067D5">
        <w:rPr>
          <w:rFonts w:ascii="Times New Roman" w:eastAsia="Times New Roman" w:hAnsi="Times New Roman" w:cs="Times New Roman"/>
          <w:sz w:val="24"/>
          <w:szCs w:val="24"/>
        </w:rPr>
        <w:t>Она вс</w:t>
      </w:r>
      <w:r w:rsidRPr="003067D5">
        <w:rPr>
          <w:rFonts w:ascii="Times New Roman" w:eastAsia="Times New Roman" w:hAnsi="Times New Roman" w:cs="Times New Roman"/>
          <w:sz w:val="24"/>
          <w:szCs w:val="24"/>
        </w:rPr>
        <w:t>егда отмечена высокой концентрацией важных переломных событий</w:t>
      </w:r>
      <w:proofErr w:type="gramEnd"/>
    </w:p>
    <w:p w:rsidR="007513BB" w:rsidRPr="003067D5" w:rsidRDefault="007513BB" w:rsidP="003067D5">
      <w:pPr>
        <w:spacing w:after="0" w:line="240" w:lineRule="auto"/>
        <w:jc w:val="both"/>
        <w:rPr>
          <w:rFonts w:ascii="Times New Roman" w:eastAsia="Times New Roman" w:hAnsi="Times New Roman" w:cs="Times New Roman"/>
          <w:sz w:val="24"/>
          <w:szCs w:val="24"/>
        </w:rPr>
      </w:pPr>
      <w:proofErr w:type="gramStart"/>
      <w:r w:rsidRPr="003067D5">
        <w:rPr>
          <w:rFonts w:ascii="Times New Roman" w:eastAsia="Times New Roman" w:hAnsi="Times New Roman" w:cs="Times New Roman"/>
          <w:sz w:val="24"/>
          <w:szCs w:val="24"/>
        </w:rPr>
        <w:t xml:space="preserve">Предпосылки существования глобальных циклов дифференциации — интеграции можно также обнаружить, к примеру, в динамике такого важного показателя, </w:t>
      </w:r>
      <w:r w:rsidR="00903E40" w:rsidRPr="003067D5">
        <w:rPr>
          <w:rFonts w:ascii="Times New Roman" w:eastAsia="Times New Roman" w:hAnsi="Times New Roman" w:cs="Times New Roman"/>
          <w:sz w:val="24"/>
          <w:szCs w:val="24"/>
        </w:rPr>
        <w:t>как изменение численности насел</w:t>
      </w:r>
      <w:r w:rsidRPr="003067D5">
        <w:rPr>
          <w:rFonts w:ascii="Times New Roman" w:eastAsia="Times New Roman" w:hAnsi="Times New Roman" w:cs="Times New Roman"/>
          <w:sz w:val="24"/>
          <w:szCs w:val="24"/>
        </w:rPr>
        <w:t>ения Земли</w:t>
      </w:r>
      <w:r w:rsidR="00FD667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 xml:space="preserve">Существенное замедление </w:t>
      </w:r>
      <w:r w:rsidR="00903E40" w:rsidRPr="003067D5">
        <w:rPr>
          <w:rFonts w:ascii="Times New Roman" w:eastAsia="Times New Roman" w:hAnsi="Times New Roman" w:cs="Times New Roman"/>
          <w:sz w:val="24"/>
          <w:szCs w:val="24"/>
        </w:rPr>
        <w:t>роста или даже уменьшение насел</w:t>
      </w:r>
      <w:r w:rsidRPr="003067D5">
        <w:rPr>
          <w:rFonts w:ascii="Times New Roman" w:eastAsia="Times New Roman" w:hAnsi="Times New Roman" w:cs="Times New Roman"/>
          <w:sz w:val="24"/>
          <w:szCs w:val="24"/>
        </w:rPr>
        <w:t>ения мира происходило в эпохи около 900 — 700 гᴦ. до н.э., около 200 — 500 гᴦ. н.э. и около 1300 — 1400 гᴦ.</w:t>
      </w:r>
      <w:r w:rsidR="00FD667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Начало очередной волны дифференциации сопр</w:t>
      </w:r>
      <w:r w:rsidR="00903E40" w:rsidRPr="003067D5">
        <w:rPr>
          <w:rFonts w:ascii="Times New Roman" w:eastAsia="Times New Roman" w:hAnsi="Times New Roman" w:cs="Times New Roman"/>
          <w:sz w:val="24"/>
          <w:szCs w:val="24"/>
        </w:rPr>
        <w:t>яжено с замедлением роста насел</w:t>
      </w:r>
      <w:r w:rsidRPr="003067D5">
        <w:rPr>
          <w:rFonts w:ascii="Times New Roman" w:eastAsia="Times New Roman" w:hAnsi="Times New Roman" w:cs="Times New Roman"/>
          <w:sz w:val="24"/>
          <w:szCs w:val="24"/>
        </w:rPr>
        <w:t>ения, в</w:t>
      </w:r>
      <w:proofErr w:type="gramEnd"/>
      <w:r w:rsidRPr="003067D5">
        <w:rPr>
          <w:rFonts w:ascii="Times New Roman" w:eastAsia="Times New Roman" w:hAnsi="Times New Roman" w:cs="Times New Roman"/>
          <w:sz w:val="24"/>
          <w:szCs w:val="24"/>
        </w:rPr>
        <w:t xml:space="preserve"> </w:t>
      </w:r>
      <w:proofErr w:type="gramStart"/>
      <w:r w:rsidRPr="003067D5">
        <w:rPr>
          <w:rFonts w:ascii="Times New Roman" w:eastAsia="Times New Roman" w:hAnsi="Times New Roman" w:cs="Times New Roman"/>
          <w:sz w:val="24"/>
          <w:szCs w:val="24"/>
        </w:rPr>
        <w:t>то время как волнам интеграции соответствует стабильный бурный его рост</w:t>
      </w:r>
      <w:r w:rsidR="00FD667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Известные длительные пох</w:t>
      </w:r>
      <w:r w:rsidR="00E52725" w:rsidRPr="003067D5">
        <w:rPr>
          <w:rFonts w:ascii="Times New Roman" w:eastAsia="Times New Roman" w:hAnsi="Times New Roman" w:cs="Times New Roman"/>
          <w:sz w:val="24"/>
          <w:szCs w:val="24"/>
        </w:rPr>
        <w:t>олодания последних трех тысячел</w:t>
      </w:r>
      <w:r w:rsidRPr="003067D5">
        <w:rPr>
          <w:rFonts w:ascii="Times New Roman" w:eastAsia="Times New Roman" w:hAnsi="Times New Roman" w:cs="Times New Roman"/>
          <w:sz w:val="24"/>
          <w:szCs w:val="24"/>
        </w:rPr>
        <w:t>етий приходилис</w:t>
      </w:r>
      <w:r w:rsidR="00E52725" w:rsidRPr="003067D5">
        <w:rPr>
          <w:rFonts w:ascii="Times New Roman" w:eastAsia="Times New Roman" w:hAnsi="Times New Roman" w:cs="Times New Roman"/>
          <w:sz w:val="24"/>
          <w:szCs w:val="24"/>
        </w:rPr>
        <w:t>ь на периоды середины I тысячел</w:t>
      </w:r>
      <w:r w:rsidRPr="003067D5">
        <w:rPr>
          <w:rFonts w:ascii="Times New Roman" w:eastAsia="Times New Roman" w:hAnsi="Times New Roman" w:cs="Times New Roman"/>
          <w:sz w:val="24"/>
          <w:szCs w:val="24"/>
        </w:rPr>
        <w:t>е</w:t>
      </w:r>
      <w:r w:rsidR="00E52725" w:rsidRPr="003067D5">
        <w:rPr>
          <w:rFonts w:ascii="Times New Roman" w:eastAsia="Times New Roman" w:hAnsi="Times New Roman" w:cs="Times New Roman"/>
          <w:sz w:val="24"/>
          <w:szCs w:val="24"/>
        </w:rPr>
        <w:t>тия до н.э., середины I тысячелетия н.э. и середины II тысячелетия н.э.; на рубеже тысячел</w:t>
      </w:r>
      <w:r w:rsidRPr="003067D5">
        <w:rPr>
          <w:rFonts w:ascii="Times New Roman" w:eastAsia="Times New Roman" w:hAnsi="Times New Roman" w:cs="Times New Roman"/>
          <w:sz w:val="24"/>
          <w:szCs w:val="24"/>
        </w:rPr>
        <w:t>етий, напротив, происходили заметные потепления</w:t>
      </w:r>
      <w:r w:rsidR="00FD667B"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Глобальные климатические изменения всякий раз способствуют развитию, распространению уже начавшихся сдвигов в обществе, ᴛ.ᴇ. делают эти сдвиги действительно</w:t>
      </w:r>
      <w:proofErr w:type="gramEnd"/>
      <w:r w:rsidRPr="003067D5">
        <w:rPr>
          <w:rFonts w:ascii="Times New Roman" w:eastAsia="Times New Roman" w:hAnsi="Times New Roman" w:cs="Times New Roman"/>
          <w:sz w:val="24"/>
          <w:szCs w:val="24"/>
        </w:rPr>
        <w:t xml:space="preserve"> глобальными, а не чисто локальными</w:t>
      </w:r>
    </w:p>
    <w:p w:rsidR="007513BB" w:rsidRPr="003067D5" w:rsidRDefault="007513BB" w:rsidP="003067D5">
      <w:pPr>
        <w:spacing w:after="0" w:line="240" w:lineRule="auto"/>
        <w:jc w:val="both"/>
        <w:rPr>
          <w:rFonts w:ascii="Times New Roman" w:eastAsia="Times New Roman" w:hAnsi="Times New Roman" w:cs="Times New Roman"/>
          <w:sz w:val="24"/>
          <w:szCs w:val="24"/>
        </w:rPr>
      </w:pPr>
      <w:r w:rsidRPr="003067D5">
        <w:rPr>
          <w:rFonts w:ascii="Times New Roman" w:eastAsia="Times New Roman" w:hAnsi="Times New Roman" w:cs="Times New Roman"/>
          <w:sz w:val="24"/>
          <w:szCs w:val="24"/>
        </w:rPr>
        <w:t>Длительные похолодания способствуют дальнейшей интенсификации уже начавшихся поисков новых технологий и новых форм социально-политической организации, а длительные потепления способствуют временной стабилизации сложившихся форм хозяйства в рамках возникших мировых империй</w:t>
      </w:r>
      <w:proofErr w:type="gramStart"/>
      <w:r w:rsidR="00D37FB9"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В</w:t>
      </w:r>
      <w:proofErr w:type="gramEnd"/>
      <w:r w:rsidRPr="003067D5">
        <w:rPr>
          <w:rFonts w:ascii="Times New Roman" w:eastAsia="Times New Roman" w:hAnsi="Times New Roman" w:cs="Times New Roman"/>
          <w:sz w:val="24"/>
          <w:szCs w:val="24"/>
        </w:rPr>
        <w:t xml:space="preserve"> результате каждого из этих циклов международная экономическая и политическая система становится б</w:t>
      </w:r>
      <w:r w:rsidR="00903E40" w:rsidRPr="003067D5">
        <w:rPr>
          <w:rFonts w:ascii="Times New Roman" w:eastAsia="Times New Roman" w:hAnsi="Times New Roman" w:cs="Times New Roman"/>
          <w:sz w:val="24"/>
          <w:szCs w:val="24"/>
        </w:rPr>
        <w:t>олее обширной, более вс</w:t>
      </w:r>
      <w:r w:rsidRPr="003067D5">
        <w:rPr>
          <w:rFonts w:ascii="Times New Roman" w:eastAsia="Times New Roman" w:hAnsi="Times New Roman" w:cs="Times New Roman"/>
          <w:sz w:val="24"/>
          <w:szCs w:val="24"/>
        </w:rPr>
        <w:t>еобщей и более связанной внутри</w:t>
      </w:r>
      <w:r w:rsidR="00D37FB9"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В результате первого цикла (волна дифференциации VIII — IV вв. до н.э., волна интеграции III в. до н.э. — II в. н.э.) в международную систему были включены не только Средиземноморье и Ближний Восток, но отчасти Китай и Индия</w:t>
      </w:r>
      <w:proofErr w:type="gramStart"/>
      <w:r w:rsidR="00D37FB9"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В</w:t>
      </w:r>
      <w:proofErr w:type="gramEnd"/>
      <w:r w:rsidRPr="003067D5">
        <w:rPr>
          <w:rFonts w:ascii="Times New Roman" w:eastAsia="Times New Roman" w:hAnsi="Times New Roman" w:cs="Times New Roman"/>
          <w:sz w:val="24"/>
          <w:szCs w:val="24"/>
        </w:rPr>
        <w:t xml:space="preserve"> результате второго цикла (III — XIII вв. н.э.) в формирующуюся международную систему были включены Северо-Западная Европа, Русь (Россия), Центральная Азия; образование в XIII в. обширной Монгольской империи, поддерживавшей тесные торговые </w:t>
      </w:r>
      <w:r w:rsidRPr="003067D5">
        <w:rPr>
          <w:rFonts w:ascii="Times New Roman" w:eastAsia="Times New Roman" w:hAnsi="Times New Roman" w:cs="Times New Roman"/>
          <w:sz w:val="24"/>
          <w:szCs w:val="24"/>
        </w:rPr>
        <w:lastRenderedPageBreak/>
        <w:t>и политические связи с городами—государств</w:t>
      </w:r>
      <w:r w:rsidR="00903E40" w:rsidRPr="003067D5">
        <w:rPr>
          <w:rFonts w:ascii="Times New Roman" w:eastAsia="Times New Roman" w:hAnsi="Times New Roman" w:cs="Times New Roman"/>
          <w:sz w:val="24"/>
          <w:szCs w:val="24"/>
        </w:rPr>
        <w:t>ами Италии, а через них — со вс</w:t>
      </w:r>
      <w:r w:rsidRPr="003067D5">
        <w:rPr>
          <w:rFonts w:ascii="Times New Roman" w:eastAsia="Times New Roman" w:hAnsi="Times New Roman" w:cs="Times New Roman"/>
          <w:sz w:val="24"/>
          <w:szCs w:val="24"/>
        </w:rPr>
        <w:t>ей Западной Европой</w:t>
      </w:r>
      <w:proofErr w:type="gramStart"/>
      <w:r w:rsidR="00D37FB9"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В</w:t>
      </w:r>
      <w:proofErr w:type="gramEnd"/>
      <w:r w:rsidRPr="003067D5">
        <w:rPr>
          <w:rFonts w:ascii="Times New Roman" w:eastAsia="Times New Roman" w:hAnsi="Times New Roman" w:cs="Times New Roman"/>
          <w:sz w:val="24"/>
          <w:szCs w:val="24"/>
        </w:rPr>
        <w:t xml:space="preserve"> ходе третьего цикла (с XIV в.) формирование международной экономической и политической системы вышло далеко за пределы Евразии, включив в себя Новый Свет, Африку, Австралию и охватив весь мир</w:t>
      </w:r>
    </w:p>
    <w:p w:rsidR="007513BB" w:rsidRPr="003067D5" w:rsidRDefault="007513BB" w:rsidP="003067D5">
      <w:pPr>
        <w:spacing w:after="0" w:line="240" w:lineRule="auto"/>
        <w:jc w:val="both"/>
        <w:rPr>
          <w:rFonts w:ascii="Times New Roman" w:eastAsia="Times New Roman" w:hAnsi="Times New Roman" w:cs="Times New Roman"/>
          <w:sz w:val="24"/>
          <w:szCs w:val="24"/>
        </w:rPr>
      </w:pPr>
      <w:r w:rsidRPr="003067D5">
        <w:rPr>
          <w:rFonts w:ascii="Times New Roman" w:eastAsia="Times New Roman" w:hAnsi="Times New Roman" w:cs="Times New Roman"/>
          <w:sz w:val="24"/>
          <w:szCs w:val="24"/>
        </w:rPr>
        <w:t>Около 500 ᴦ. до н.э. (пик волны дифференциации) число государственных образований в античном мире, благодаря преобладанию полисной организации в Средиземноморье, составляло не менее 150-200</w:t>
      </w:r>
      <w:proofErr w:type="gramStart"/>
      <w:r w:rsidR="00D37FB9"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В</w:t>
      </w:r>
      <w:proofErr w:type="gramEnd"/>
      <w:r w:rsidRPr="003067D5">
        <w:rPr>
          <w:rFonts w:ascii="Times New Roman" w:eastAsia="Times New Roman" w:hAnsi="Times New Roman" w:cs="Times New Roman"/>
          <w:sz w:val="24"/>
          <w:szCs w:val="24"/>
        </w:rPr>
        <w:t xml:space="preserve"> эту эпоху (середина I тыс. до н.э.) число самостоятельных государств и княжеств в Китае достигало нескольких десятков, то же самое относится в рассматриваемую эпоху и к Индии</w:t>
      </w:r>
    </w:p>
    <w:p w:rsidR="007513BB" w:rsidRPr="003067D5" w:rsidRDefault="007513BB" w:rsidP="003067D5">
      <w:pPr>
        <w:spacing w:after="0" w:line="240" w:lineRule="auto"/>
        <w:jc w:val="both"/>
        <w:rPr>
          <w:rFonts w:ascii="Times New Roman" w:eastAsia="Times New Roman" w:hAnsi="Times New Roman" w:cs="Times New Roman"/>
          <w:sz w:val="24"/>
          <w:szCs w:val="24"/>
        </w:rPr>
      </w:pPr>
      <w:r w:rsidRPr="003067D5">
        <w:rPr>
          <w:rFonts w:ascii="Times New Roman" w:eastAsia="Times New Roman" w:hAnsi="Times New Roman" w:cs="Times New Roman"/>
          <w:sz w:val="24"/>
          <w:szCs w:val="24"/>
        </w:rPr>
        <w:t>К началу нашей эры (пик волны интеграции) число государс</w:t>
      </w:r>
      <w:r w:rsidR="00903E40" w:rsidRPr="003067D5">
        <w:rPr>
          <w:rFonts w:ascii="Times New Roman" w:eastAsia="Times New Roman" w:hAnsi="Times New Roman" w:cs="Times New Roman"/>
          <w:sz w:val="24"/>
          <w:szCs w:val="24"/>
        </w:rPr>
        <w:t>тв резко сократилось, прежде вс</w:t>
      </w:r>
      <w:r w:rsidRPr="003067D5">
        <w:rPr>
          <w:rFonts w:ascii="Times New Roman" w:eastAsia="Times New Roman" w:hAnsi="Times New Roman" w:cs="Times New Roman"/>
          <w:sz w:val="24"/>
          <w:szCs w:val="24"/>
        </w:rPr>
        <w:t xml:space="preserve">его за счет поглощения большинства из них Римской державой в Средиземноморье, </w:t>
      </w:r>
      <w:proofErr w:type="spellStart"/>
      <w:r w:rsidRPr="003067D5">
        <w:rPr>
          <w:rFonts w:ascii="Times New Roman" w:eastAsia="Times New Roman" w:hAnsi="Times New Roman" w:cs="Times New Roman"/>
          <w:sz w:val="24"/>
          <w:szCs w:val="24"/>
        </w:rPr>
        <w:t>Ханьской</w:t>
      </w:r>
      <w:proofErr w:type="spellEnd"/>
      <w:r w:rsidRPr="003067D5">
        <w:rPr>
          <w:rFonts w:ascii="Times New Roman" w:eastAsia="Times New Roman" w:hAnsi="Times New Roman" w:cs="Times New Roman"/>
          <w:sz w:val="24"/>
          <w:szCs w:val="24"/>
        </w:rPr>
        <w:t xml:space="preserve"> империей в Китае, </w:t>
      </w:r>
      <w:proofErr w:type="spellStart"/>
      <w:r w:rsidRPr="003067D5">
        <w:rPr>
          <w:rFonts w:ascii="Times New Roman" w:eastAsia="Times New Roman" w:hAnsi="Times New Roman" w:cs="Times New Roman"/>
          <w:sz w:val="24"/>
          <w:szCs w:val="24"/>
        </w:rPr>
        <w:t>Кушанской</w:t>
      </w:r>
      <w:proofErr w:type="spellEnd"/>
      <w:r w:rsidRPr="003067D5">
        <w:rPr>
          <w:rFonts w:ascii="Times New Roman" w:eastAsia="Times New Roman" w:hAnsi="Times New Roman" w:cs="Times New Roman"/>
          <w:sz w:val="24"/>
          <w:szCs w:val="24"/>
        </w:rPr>
        <w:t xml:space="preserve"> империей в Средней Азии и Индии</w:t>
      </w:r>
      <w:proofErr w:type="gramStart"/>
      <w:r w:rsidR="00D37FB9"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В</w:t>
      </w:r>
      <w:proofErr w:type="gramEnd"/>
      <w:r w:rsidRPr="003067D5">
        <w:rPr>
          <w:rFonts w:ascii="Times New Roman" w:eastAsia="Times New Roman" w:hAnsi="Times New Roman" w:cs="Times New Roman"/>
          <w:sz w:val="24"/>
          <w:szCs w:val="24"/>
        </w:rPr>
        <w:t xml:space="preserve"> результате число государственных образований в тогдашнем цивилизованном мире не превышало 50 — 60</w:t>
      </w:r>
      <w:r w:rsidR="00D37FB9"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 xml:space="preserve">Новый перелом произошел </w:t>
      </w:r>
      <w:r w:rsidR="00903E40" w:rsidRPr="003067D5">
        <w:rPr>
          <w:rFonts w:ascii="Times New Roman" w:eastAsia="Times New Roman" w:hAnsi="Times New Roman" w:cs="Times New Roman"/>
          <w:sz w:val="24"/>
          <w:szCs w:val="24"/>
        </w:rPr>
        <w:t>в середин</w:t>
      </w:r>
      <w:r w:rsidR="00C56CA3" w:rsidRPr="003067D5">
        <w:rPr>
          <w:rFonts w:ascii="Times New Roman" w:eastAsia="Times New Roman" w:hAnsi="Times New Roman" w:cs="Times New Roman"/>
          <w:sz w:val="24"/>
          <w:szCs w:val="24"/>
        </w:rPr>
        <w:t>е I тысячел</w:t>
      </w:r>
      <w:r w:rsidRPr="003067D5">
        <w:rPr>
          <w:rFonts w:ascii="Times New Roman" w:eastAsia="Times New Roman" w:hAnsi="Times New Roman" w:cs="Times New Roman"/>
          <w:sz w:val="24"/>
          <w:szCs w:val="24"/>
        </w:rPr>
        <w:t xml:space="preserve">етия н.э. (около 500 ᴦ. н.э., </w:t>
      </w:r>
      <w:proofErr w:type="gramStart"/>
      <w:r w:rsidRPr="003067D5">
        <w:rPr>
          <w:rFonts w:ascii="Times New Roman" w:eastAsia="Times New Roman" w:hAnsi="Times New Roman" w:cs="Times New Roman"/>
          <w:sz w:val="24"/>
          <w:szCs w:val="24"/>
        </w:rPr>
        <w:t xml:space="preserve">пик волны дифференциации) в результате падения Западной Римской империи, образования на ее территории множества "варварских королевств", а также в результате распада державы </w:t>
      </w:r>
      <w:proofErr w:type="spellStart"/>
      <w:r w:rsidRPr="003067D5">
        <w:rPr>
          <w:rFonts w:ascii="Times New Roman" w:eastAsia="Times New Roman" w:hAnsi="Times New Roman" w:cs="Times New Roman"/>
          <w:sz w:val="24"/>
          <w:szCs w:val="24"/>
        </w:rPr>
        <w:t>Гуптов</w:t>
      </w:r>
      <w:proofErr w:type="spellEnd"/>
      <w:r w:rsidRPr="003067D5">
        <w:rPr>
          <w:rFonts w:ascii="Times New Roman" w:eastAsia="Times New Roman" w:hAnsi="Times New Roman" w:cs="Times New Roman"/>
          <w:sz w:val="24"/>
          <w:szCs w:val="24"/>
        </w:rPr>
        <w:t xml:space="preserve"> в Индии и образования на ее месте множества мелких самостоятельных государств</w:t>
      </w:r>
      <w:r w:rsidR="00D37FB9"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Число государственных образований после 500 ᴦ. н.э. возросло в несколько раз и составило не менее 100 — 120</w:t>
      </w:r>
      <w:r w:rsidR="00D37FB9"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К 900-1000 гᴦ. н.э. число государственных образований вновь</w:t>
      </w:r>
      <w:proofErr w:type="gramEnd"/>
      <w:r w:rsidRPr="003067D5">
        <w:rPr>
          <w:rFonts w:ascii="Times New Roman" w:eastAsia="Times New Roman" w:hAnsi="Times New Roman" w:cs="Times New Roman"/>
          <w:sz w:val="24"/>
          <w:szCs w:val="24"/>
        </w:rPr>
        <w:t xml:space="preserve"> существенно уменьшилось, составив не более 50-60 за счет образования Арабского халифата͵ расширения Византии, существования империи Тан и сменившей ее империи </w:t>
      </w:r>
      <w:proofErr w:type="spellStart"/>
      <w:r w:rsidRPr="003067D5">
        <w:rPr>
          <w:rFonts w:ascii="Times New Roman" w:eastAsia="Times New Roman" w:hAnsi="Times New Roman" w:cs="Times New Roman"/>
          <w:sz w:val="24"/>
          <w:szCs w:val="24"/>
        </w:rPr>
        <w:t>Сун</w:t>
      </w:r>
      <w:proofErr w:type="spellEnd"/>
      <w:r w:rsidRPr="003067D5">
        <w:rPr>
          <w:rFonts w:ascii="Times New Roman" w:eastAsia="Times New Roman" w:hAnsi="Times New Roman" w:cs="Times New Roman"/>
          <w:sz w:val="24"/>
          <w:szCs w:val="24"/>
        </w:rPr>
        <w:t xml:space="preserve"> в Китае, а также доминирования Франции в Западной Европе, "Священной Римской империи германской нации" в Центральной Европе и Киевской Руси в Восточной Европе</w:t>
      </w:r>
    </w:p>
    <w:p w:rsidR="007513BB" w:rsidRPr="003067D5" w:rsidRDefault="007513BB" w:rsidP="003067D5">
      <w:pPr>
        <w:spacing w:after="0" w:line="240" w:lineRule="auto"/>
        <w:jc w:val="both"/>
        <w:rPr>
          <w:rFonts w:ascii="Times New Roman" w:eastAsia="Times New Roman" w:hAnsi="Times New Roman" w:cs="Times New Roman"/>
          <w:sz w:val="24"/>
          <w:szCs w:val="24"/>
        </w:rPr>
      </w:pPr>
      <w:r w:rsidRPr="003067D5">
        <w:rPr>
          <w:rFonts w:ascii="Times New Roman" w:eastAsia="Times New Roman" w:hAnsi="Times New Roman" w:cs="Times New Roman"/>
          <w:sz w:val="24"/>
          <w:szCs w:val="24"/>
        </w:rPr>
        <w:t xml:space="preserve">К 1500 ᴦ. число государств в тогдашнем цивилизованном </w:t>
      </w:r>
      <w:proofErr w:type="gramStart"/>
      <w:r w:rsidRPr="003067D5">
        <w:rPr>
          <w:rFonts w:ascii="Times New Roman" w:eastAsia="Times New Roman" w:hAnsi="Times New Roman" w:cs="Times New Roman"/>
          <w:sz w:val="24"/>
          <w:szCs w:val="24"/>
        </w:rPr>
        <w:t>мире</w:t>
      </w:r>
      <w:proofErr w:type="gramEnd"/>
      <w:r w:rsidRPr="003067D5">
        <w:rPr>
          <w:rFonts w:ascii="Times New Roman" w:eastAsia="Times New Roman" w:hAnsi="Times New Roman" w:cs="Times New Roman"/>
          <w:sz w:val="24"/>
          <w:szCs w:val="24"/>
        </w:rPr>
        <w:t xml:space="preserve"> вновь увеличилось и составило не менее 100-120 государственных образований</w:t>
      </w:r>
    </w:p>
    <w:p w:rsidR="007513BB" w:rsidRPr="003067D5" w:rsidRDefault="007513BB" w:rsidP="003067D5">
      <w:pPr>
        <w:spacing w:after="0" w:line="240" w:lineRule="auto"/>
        <w:jc w:val="both"/>
        <w:rPr>
          <w:rFonts w:ascii="Times New Roman" w:eastAsia="Times New Roman" w:hAnsi="Times New Roman" w:cs="Times New Roman"/>
          <w:sz w:val="24"/>
          <w:szCs w:val="24"/>
        </w:rPr>
      </w:pPr>
      <w:r w:rsidRPr="003067D5">
        <w:rPr>
          <w:rFonts w:ascii="Times New Roman" w:eastAsia="Times New Roman" w:hAnsi="Times New Roman" w:cs="Times New Roman"/>
          <w:sz w:val="24"/>
          <w:szCs w:val="24"/>
        </w:rPr>
        <w:t>В разгар новой волны интеграции, начавшейся в XIX в., реальное количество государственных социально-политических образований снова уменьшилось</w:t>
      </w:r>
    </w:p>
    <w:p w:rsidR="007513BB" w:rsidRPr="003067D5" w:rsidRDefault="007513BB" w:rsidP="003067D5">
      <w:pPr>
        <w:spacing w:after="0" w:line="240" w:lineRule="auto"/>
        <w:jc w:val="both"/>
        <w:rPr>
          <w:rFonts w:ascii="Times New Roman" w:eastAsia="Times New Roman" w:hAnsi="Times New Roman" w:cs="Times New Roman"/>
          <w:sz w:val="24"/>
          <w:szCs w:val="24"/>
        </w:rPr>
      </w:pPr>
      <w:r w:rsidRPr="003067D5">
        <w:rPr>
          <w:rFonts w:ascii="Times New Roman" w:eastAsia="Times New Roman" w:hAnsi="Times New Roman" w:cs="Times New Roman"/>
          <w:sz w:val="24"/>
          <w:szCs w:val="24"/>
        </w:rPr>
        <w:t xml:space="preserve">Уже в 1900 ᴦ. 13 империй (японская, китайская, российская, британская, французская, германская, </w:t>
      </w:r>
      <w:proofErr w:type="spellStart"/>
      <w:r w:rsidRPr="003067D5">
        <w:rPr>
          <w:rFonts w:ascii="Times New Roman" w:eastAsia="Times New Roman" w:hAnsi="Times New Roman" w:cs="Times New Roman"/>
          <w:sz w:val="24"/>
          <w:szCs w:val="24"/>
        </w:rPr>
        <w:t>испанcкая</w:t>
      </w:r>
      <w:proofErr w:type="spellEnd"/>
      <w:r w:rsidRPr="003067D5">
        <w:rPr>
          <w:rFonts w:ascii="Times New Roman" w:eastAsia="Times New Roman" w:hAnsi="Times New Roman" w:cs="Times New Roman"/>
          <w:sz w:val="24"/>
          <w:szCs w:val="24"/>
        </w:rPr>
        <w:t xml:space="preserve">, португальская, нидерландская, австро-венгерская, </w:t>
      </w:r>
      <w:proofErr w:type="spellStart"/>
      <w:r w:rsidRPr="003067D5">
        <w:rPr>
          <w:rFonts w:ascii="Times New Roman" w:eastAsia="Times New Roman" w:hAnsi="Times New Roman" w:cs="Times New Roman"/>
          <w:sz w:val="24"/>
          <w:szCs w:val="24"/>
        </w:rPr>
        <w:t>итальянcкая</w:t>
      </w:r>
      <w:proofErr w:type="spellEnd"/>
      <w:r w:rsidRPr="003067D5">
        <w:rPr>
          <w:rFonts w:ascii="Times New Roman" w:eastAsia="Times New Roman" w:hAnsi="Times New Roman" w:cs="Times New Roman"/>
          <w:sz w:val="24"/>
          <w:szCs w:val="24"/>
        </w:rPr>
        <w:t>, оттоманская, бельгийская) контролировали подав</w:t>
      </w:r>
      <w:r w:rsidR="00903E40" w:rsidRPr="003067D5">
        <w:rPr>
          <w:rFonts w:ascii="Times New Roman" w:eastAsia="Times New Roman" w:hAnsi="Times New Roman" w:cs="Times New Roman"/>
          <w:sz w:val="24"/>
          <w:szCs w:val="24"/>
        </w:rPr>
        <w:t>ляющую часть территории и насел</w:t>
      </w:r>
      <w:r w:rsidRPr="003067D5">
        <w:rPr>
          <w:rFonts w:ascii="Times New Roman" w:eastAsia="Times New Roman" w:hAnsi="Times New Roman" w:cs="Times New Roman"/>
          <w:sz w:val="24"/>
          <w:szCs w:val="24"/>
        </w:rPr>
        <w:t>ения Земли</w:t>
      </w:r>
      <w:proofErr w:type="gramStart"/>
      <w:r w:rsidR="00D37FB9"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В</w:t>
      </w:r>
      <w:proofErr w:type="gramEnd"/>
      <w:r w:rsidRPr="003067D5">
        <w:rPr>
          <w:rFonts w:ascii="Times New Roman" w:eastAsia="Times New Roman" w:hAnsi="Times New Roman" w:cs="Times New Roman"/>
          <w:sz w:val="24"/>
          <w:szCs w:val="24"/>
        </w:rPr>
        <w:t xml:space="preserve"> начале 2000-х гᴦ., число государств формально достигает примерно 200, реальное число государственно-политических субъектов гораздо меньше</w:t>
      </w:r>
    </w:p>
    <w:p w:rsidR="007513BB" w:rsidRPr="003067D5" w:rsidRDefault="007513BB" w:rsidP="003067D5">
      <w:pPr>
        <w:spacing w:after="0" w:line="240" w:lineRule="auto"/>
        <w:jc w:val="both"/>
        <w:rPr>
          <w:rFonts w:ascii="Times New Roman" w:eastAsia="Times New Roman" w:hAnsi="Times New Roman" w:cs="Times New Roman"/>
          <w:sz w:val="24"/>
          <w:szCs w:val="24"/>
        </w:rPr>
      </w:pPr>
      <w:r w:rsidRPr="003067D5">
        <w:rPr>
          <w:rFonts w:ascii="Times New Roman" w:eastAsia="Times New Roman" w:hAnsi="Times New Roman" w:cs="Times New Roman"/>
          <w:sz w:val="24"/>
          <w:szCs w:val="24"/>
        </w:rPr>
        <w:t>Во многих случаях субъектами политических и экономических отношений выступают такие региональные союзы</w:t>
      </w:r>
    </w:p>
    <w:p w:rsidR="007513BB" w:rsidRPr="003067D5" w:rsidRDefault="007513BB" w:rsidP="003067D5">
      <w:pPr>
        <w:spacing w:after="0" w:line="240" w:lineRule="auto"/>
        <w:jc w:val="both"/>
        <w:rPr>
          <w:rFonts w:ascii="Times New Roman" w:eastAsia="Times New Roman" w:hAnsi="Times New Roman" w:cs="Times New Roman"/>
          <w:sz w:val="24"/>
          <w:szCs w:val="24"/>
        </w:rPr>
      </w:pPr>
      <w:r w:rsidRPr="003067D5">
        <w:rPr>
          <w:rFonts w:ascii="Times New Roman" w:eastAsia="Times New Roman" w:hAnsi="Times New Roman" w:cs="Times New Roman"/>
          <w:sz w:val="24"/>
          <w:szCs w:val="24"/>
        </w:rPr>
        <w:t>Эпохи дифференциации создают основу для вовлечения новых народов и регионов в международную систему экономических, политических и культурных связей и тем самым — для "расширения мира", для развития глобальных процессов</w:t>
      </w:r>
    </w:p>
    <w:p w:rsidR="007513BB" w:rsidRPr="003067D5" w:rsidRDefault="007513BB" w:rsidP="003067D5">
      <w:pPr>
        <w:spacing w:after="0" w:line="240" w:lineRule="auto"/>
        <w:jc w:val="both"/>
        <w:rPr>
          <w:rFonts w:ascii="Times New Roman" w:eastAsia="Times New Roman" w:hAnsi="Times New Roman" w:cs="Times New Roman"/>
          <w:sz w:val="24"/>
          <w:szCs w:val="24"/>
        </w:rPr>
      </w:pPr>
      <w:proofErr w:type="gramStart"/>
      <w:r w:rsidRPr="003067D5">
        <w:rPr>
          <w:rFonts w:ascii="Times New Roman" w:eastAsia="Times New Roman" w:hAnsi="Times New Roman" w:cs="Times New Roman"/>
          <w:sz w:val="24"/>
          <w:szCs w:val="24"/>
        </w:rPr>
        <w:t>Расширение формирующейся международной системы происходит главным образом в эпохи дифференциации, а повышение ее внутренней связности — преимущественно в эпохи интеграции</w:t>
      </w:r>
      <w:r w:rsidR="00D37FB9"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Волна дифференциации включает в себя также и процес</w:t>
      </w:r>
      <w:r w:rsidR="007967E4" w:rsidRPr="003067D5">
        <w:rPr>
          <w:rFonts w:ascii="Times New Roman" w:eastAsia="Times New Roman" w:hAnsi="Times New Roman" w:cs="Times New Roman"/>
          <w:sz w:val="24"/>
          <w:szCs w:val="24"/>
        </w:rPr>
        <w:t>сы интеграции, но доминируют все же процессы раздел</w:t>
      </w:r>
      <w:r w:rsidRPr="003067D5">
        <w:rPr>
          <w:rFonts w:ascii="Times New Roman" w:eastAsia="Times New Roman" w:hAnsi="Times New Roman" w:cs="Times New Roman"/>
          <w:sz w:val="24"/>
          <w:szCs w:val="24"/>
        </w:rPr>
        <w:t>ения мирового сообщества на отдельные государства и цивилизации, приводящие к росту политического, экономического, культурного разнообразия</w:t>
      </w:r>
      <w:r w:rsidR="00D37FB9"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Волна интеграции включает также и процессы дифференциации, но преобладают процессы политической, экономической</w:t>
      </w:r>
      <w:proofErr w:type="gramEnd"/>
      <w:r w:rsidRPr="003067D5">
        <w:rPr>
          <w:rFonts w:ascii="Times New Roman" w:eastAsia="Times New Roman" w:hAnsi="Times New Roman" w:cs="Times New Roman"/>
          <w:sz w:val="24"/>
          <w:szCs w:val="24"/>
        </w:rPr>
        <w:t>, культурной интеграции, процессы универсализации и распространения различных нововведений, относительно легко преодолевающих разнообразные границы и барьеры</w:t>
      </w:r>
    </w:p>
    <w:p w:rsidR="007513BB" w:rsidRPr="003067D5" w:rsidRDefault="007513BB" w:rsidP="003067D5">
      <w:pPr>
        <w:spacing w:after="0" w:line="240" w:lineRule="auto"/>
        <w:jc w:val="both"/>
        <w:rPr>
          <w:rFonts w:ascii="Times New Roman" w:eastAsia="Times New Roman" w:hAnsi="Times New Roman" w:cs="Times New Roman"/>
          <w:sz w:val="24"/>
          <w:szCs w:val="24"/>
        </w:rPr>
      </w:pPr>
      <w:r w:rsidRPr="003067D5">
        <w:rPr>
          <w:rFonts w:ascii="Times New Roman" w:eastAsia="Times New Roman" w:hAnsi="Times New Roman" w:cs="Times New Roman"/>
          <w:sz w:val="24"/>
          <w:szCs w:val="24"/>
        </w:rPr>
        <w:t>Чередование протяженных исторических волн дифференциации и интеграции связано с периодическим возникновением нового, доминирующего в данном глобальном историческом цикле способа производства, а также связанных с этим способом производства новых форм социальной и политической организации</w:t>
      </w:r>
    </w:p>
    <w:p w:rsidR="007513BB" w:rsidRPr="003067D5" w:rsidRDefault="007513BB" w:rsidP="003067D5">
      <w:pPr>
        <w:spacing w:after="0" w:line="240" w:lineRule="auto"/>
        <w:jc w:val="both"/>
        <w:rPr>
          <w:rFonts w:ascii="Times New Roman" w:eastAsia="Times New Roman" w:hAnsi="Times New Roman" w:cs="Times New Roman"/>
          <w:sz w:val="24"/>
          <w:szCs w:val="24"/>
        </w:rPr>
      </w:pPr>
      <w:r w:rsidRPr="003067D5">
        <w:rPr>
          <w:rFonts w:ascii="Times New Roman" w:eastAsia="Times New Roman" w:hAnsi="Times New Roman" w:cs="Times New Roman"/>
          <w:sz w:val="24"/>
          <w:szCs w:val="24"/>
        </w:rPr>
        <w:t>В каждом цикле дифференциации-интеграции происходит зарождение, развитие, распр</w:t>
      </w:r>
      <w:r w:rsidR="00903E40" w:rsidRPr="003067D5">
        <w:rPr>
          <w:rFonts w:ascii="Times New Roman" w:eastAsia="Times New Roman" w:hAnsi="Times New Roman" w:cs="Times New Roman"/>
          <w:sz w:val="24"/>
          <w:szCs w:val="24"/>
        </w:rPr>
        <w:t>остранение и исчерпание определ</w:t>
      </w:r>
      <w:r w:rsidRPr="003067D5">
        <w:rPr>
          <w:rFonts w:ascii="Times New Roman" w:eastAsia="Times New Roman" w:hAnsi="Times New Roman" w:cs="Times New Roman"/>
          <w:sz w:val="24"/>
          <w:szCs w:val="24"/>
        </w:rPr>
        <w:t xml:space="preserve">енного способа производства и связанных с ним </w:t>
      </w:r>
      <w:r w:rsidRPr="003067D5">
        <w:rPr>
          <w:rFonts w:ascii="Times New Roman" w:eastAsia="Times New Roman" w:hAnsi="Times New Roman" w:cs="Times New Roman"/>
          <w:sz w:val="24"/>
          <w:szCs w:val="24"/>
        </w:rPr>
        <w:lastRenderedPageBreak/>
        <w:t>социально-политических форм</w:t>
      </w:r>
      <w:r w:rsidR="009864B0"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 xml:space="preserve">Новый способ производства и новые формы </w:t>
      </w:r>
      <w:proofErr w:type="spellStart"/>
      <w:r w:rsidRPr="003067D5">
        <w:rPr>
          <w:rFonts w:ascii="Times New Roman" w:eastAsia="Times New Roman" w:hAnsi="Times New Roman" w:cs="Times New Roman"/>
          <w:sz w:val="24"/>
          <w:szCs w:val="24"/>
        </w:rPr>
        <w:t>социальности</w:t>
      </w:r>
      <w:proofErr w:type="spellEnd"/>
      <w:r w:rsidRPr="003067D5">
        <w:rPr>
          <w:rFonts w:ascii="Times New Roman" w:eastAsia="Times New Roman" w:hAnsi="Times New Roman" w:cs="Times New Roman"/>
          <w:sz w:val="24"/>
          <w:szCs w:val="24"/>
        </w:rPr>
        <w:t xml:space="preserve"> могут возникнуть только в ситуации кризиса, связанного с дезинтеграцией прежних форм, и в ситуации политического полицентризма, порожденного дифференциацией прежних интег</w:t>
      </w:r>
      <w:r w:rsidR="00903E40" w:rsidRPr="003067D5">
        <w:rPr>
          <w:rFonts w:ascii="Times New Roman" w:eastAsia="Times New Roman" w:hAnsi="Times New Roman" w:cs="Times New Roman"/>
          <w:sz w:val="24"/>
          <w:szCs w:val="24"/>
        </w:rPr>
        <w:t>рированных политических объедин</w:t>
      </w:r>
      <w:r w:rsidRPr="003067D5">
        <w:rPr>
          <w:rFonts w:ascii="Times New Roman" w:eastAsia="Times New Roman" w:hAnsi="Times New Roman" w:cs="Times New Roman"/>
          <w:sz w:val="24"/>
          <w:szCs w:val="24"/>
        </w:rPr>
        <w:t>ений</w:t>
      </w:r>
      <w:proofErr w:type="gramStart"/>
      <w:r w:rsidR="009864B0"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Д</w:t>
      </w:r>
      <w:proofErr w:type="gramEnd"/>
      <w:r w:rsidRPr="003067D5">
        <w:rPr>
          <w:rFonts w:ascii="Times New Roman" w:eastAsia="Times New Roman" w:hAnsi="Times New Roman" w:cs="Times New Roman"/>
          <w:sz w:val="24"/>
          <w:szCs w:val="24"/>
        </w:rPr>
        <w:t>ля возникновения нового крайне важно разнообразие, ĸᴏᴛᴏᴩᴏᴇ и возникает в эпоху дифференциации</w:t>
      </w:r>
      <w:r w:rsidR="009864B0"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 xml:space="preserve">Возникнув </w:t>
      </w:r>
      <w:proofErr w:type="gramStart"/>
      <w:r w:rsidRPr="003067D5">
        <w:rPr>
          <w:rFonts w:ascii="Times New Roman" w:eastAsia="Times New Roman" w:hAnsi="Times New Roman" w:cs="Times New Roman"/>
          <w:sz w:val="24"/>
          <w:szCs w:val="24"/>
        </w:rPr>
        <w:t>и сформировавшись, новый способ производства и новые формы социально-политической организации стремятся к своему расширению, к экспансии и распространению</w:t>
      </w:r>
      <w:proofErr w:type="gramEnd"/>
    </w:p>
    <w:p w:rsidR="007513BB" w:rsidRPr="003067D5" w:rsidRDefault="007513BB" w:rsidP="003067D5">
      <w:pPr>
        <w:spacing w:after="0" w:line="240" w:lineRule="auto"/>
        <w:jc w:val="both"/>
        <w:rPr>
          <w:rFonts w:ascii="Times New Roman" w:eastAsia="Times New Roman" w:hAnsi="Times New Roman" w:cs="Times New Roman"/>
          <w:sz w:val="24"/>
          <w:szCs w:val="24"/>
        </w:rPr>
      </w:pPr>
      <w:r w:rsidRPr="003067D5">
        <w:rPr>
          <w:rFonts w:ascii="Times New Roman" w:eastAsia="Times New Roman" w:hAnsi="Times New Roman" w:cs="Times New Roman"/>
          <w:sz w:val="24"/>
          <w:szCs w:val="24"/>
        </w:rPr>
        <w:t>Для такого распространения наиболее эффективной оказывается интеграция различных политических и экономических образований, этносов и цивилизаций, сопровождающаяся культурной и социальной интеграцией</w:t>
      </w:r>
      <w:proofErr w:type="gramStart"/>
      <w:r w:rsidR="009864B0"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Т</w:t>
      </w:r>
      <w:proofErr w:type="gramEnd"/>
      <w:r w:rsidRPr="003067D5">
        <w:rPr>
          <w:rFonts w:ascii="Times New Roman" w:eastAsia="Times New Roman" w:hAnsi="Times New Roman" w:cs="Times New Roman"/>
          <w:sz w:val="24"/>
          <w:szCs w:val="24"/>
        </w:rPr>
        <w:t>акая интеграция, как правило, достигается путем образования нескольких крупных "</w:t>
      </w:r>
      <w:proofErr w:type="spellStart"/>
      <w:r w:rsidRPr="003067D5">
        <w:rPr>
          <w:rFonts w:ascii="Times New Roman" w:eastAsia="Times New Roman" w:hAnsi="Times New Roman" w:cs="Times New Roman"/>
          <w:sz w:val="24"/>
          <w:szCs w:val="24"/>
        </w:rPr>
        <w:t>сверхимперий</w:t>
      </w:r>
      <w:proofErr w:type="spellEnd"/>
      <w:r w:rsidRPr="003067D5">
        <w:rPr>
          <w:rFonts w:ascii="Times New Roman" w:eastAsia="Times New Roman" w:hAnsi="Times New Roman" w:cs="Times New Roman"/>
          <w:sz w:val="24"/>
          <w:szCs w:val="24"/>
        </w:rPr>
        <w:t>" или "универсальных государств", внутри которых и между которыми происходит быстрое распространение сформировавшегося в ходе предшествующей эпохи дифференциации способа производства и соответствующих структур политической и социальной организации</w:t>
      </w:r>
    </w:p>
    <w:p w:rsidR="007513BB" w:rsidRPr="003067D5" w:rsidRDefault="007513BB" w:rsidP="003067D5">
      <w:pPr>
        <w:spacing w:after="0" w:line="240" w:lineRule="auto"/>
        <w:jc w:val="both"/>
        <w:rPr>
          <w:rFonts w:ascii="Times New Roman" w:eastAsia="Times New Roman" w:hAnsi="Times New Roman" w:cs="Times New Roman"/>
          <w:sz w:val="24"/>
          <w:szCs w:val="24"/>
        </w:rPr>
      </w:pPr>
      <w:r w:rsidRPr="003067D5">
        <w:rPr>
          <w:rFonts w:ascii="Times New Roman" w:eastAsia="Times New Roman" w:hAnsi="Times New Roman" w:cs="Times New Roman"/>
          <w:sz w:val="24"/>
          <w:szCs w:val="24"/>
        </w:rPr>
        <w:t>Переход от волны дифференциации к волне интеграции происходит за счет внутренних механизмов развития глобальной системы: одно из государств, вырвавшихся в лидеры, начинает осуществлять обширную экспансию и становится мировой империей</w:t>
      </w:r>
    </w:p>
    <w:p w:rsidR="007513BB" w:rsidRPr="003067D5" w:rsidRDefault="007513BB" w:rsidP="003067D5">
      <w:pPr>
        <w:spacing w:after="0" w:line="240" w:lineRule="auto"/>
        <w:jc w:val="both"/>
        <w:rPr>
          <w:rFonts w:ascii="Times New Roman" w:eastAsia="Times New Roman" w:hAnsi="Times New Roman" w:cs="Times New Roman"/>
          <w:sz w:val="24"/>
          <w:szCs w:val="24"/>
        </w:rPr>
      </w:pPr>
      <w:proofErr w:type="gramStart"/>
      <w:r w:rsidRPr="003067D5">
        <w:rPr>
          <w:rFonts w:ascii="Times New Roman" w:eastAsia="Times New Roman" w:hAnsi="Times New Roman" w:cs="Times New Roman"/>
          <w:sz w:val="24"/>
          <w:szCs w:val="24"/>
        </w:rPr>
        <w:t>Точно так же переход от волны интеграции к волне дифференциации нового цикла совершается за счет исчерпания ресурсов внутреннего развития мировой империи или нескольких мировых империй</w:t>
      </w:r>
      <w:r w:rsidR="009864B0" w:rsidRPr="003067D5">
        <w:rPr>
          <w:rFonts w:ascii="Times New Roman" w:eastAsia="Times New Roman" w:hAnsi="Times New Roman" w:cs="Times New Roman"/>
          <w:sz w:val="24"/>
          <w:szCs w:val="24"/>
        </w:rPr>
        <w:t xml:space="preserve"> </w:t>
      </w:r>
      <w:r w:rsidR="000939CE" w:rsidRPr="003067D5">
        <w:rPr>
          <w:rFonts w:ascii="Times New Roman" w:eastAsia="Times New Roman" w:hAnsi="Times New Roman" w:cs="Times New Roman"/>
          <w:sz w:val="24"/>
          <w:szCs w:val="24"/>
        </w:rPr>
        <w:t>Чередование эпох или волн вовс</w:t>
      </w:r>
      <w:r w:rsidRPr="003067D5">
        <w:rPr>
          <w:rFonts w:ascii="Times New Roman" w:eastAsia="Times New Roman" w:hAnsi="Times New Roman" w:cs="Times New Roman"/>
          <w:sz w:val="24"/>
          <w:szCs w:val="24"/>
        </w:rPr>
        <w:t>е не означает возвращения к одному и тому же состоянию мира, а скорее представляет собой своеобразный механизм эволюции и усложнения как международной экономической и политической системы, так и отдельных государственно-экономических систем</w:t>
      </w:r>
      <w:proofErr w:type="gramEnd"/>
      <w:r w:rsidR="009864B0"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Преобладание одних только процессов интеграции рано или поздно из двигателя глобализации становится тормозом ее развития</w:t>
      </w:r>
    </w:p>
    <w:p w:rsidR="007513BB" w:rsidRPr="003067D5" w:rsidRDefault="007513BB" w:rsidP="003067D5">
      <w:pPr>
        <w:spacing w:after="0" w:line="240" w:lineRule="auto"/>
        <w:jc w:val="both"/>
        <w:rPr>
          <w:rFonts w:ascii="Times New Roman" w:eastAsia="Times New Roman" w:hAnsi="Times New Roman" w:cs="Times New Roman"/>
          <w:sz w:val="24"/>
          <w:szCs w:val="24"/>
        </w:rPr>
      </w:pPr>
      <w:r w:rsidRPr="003067D5">
        <w:rPr>
          <w:rFonts w:ascii="Times New Roman" w:eastAsia="Times New Roman" w:hAnsi="Times New Roman" w:cs="Times New Roman"/>
          <w:sz w:val="24"/>
          <w:szCs w:val="24"/>
        </w:rPr>
        <w:t>В начале XXI века уже появляются некоторые признаки возможного зарождения нового способа производства, новых форм социальной и политической организации, кото</w:t>
      </w:r>
      <w:r w:rsidR="000939CE" w:rsidRPr="003067D5">
        <w:rPr>
          <w:rFonts w:ascii="Times New Roman" w:eastAsia="Times New Roman" w:hAnsi="Times New Roman" w:cs="Times New Roman"/>
          <w:sz w:val="24"/>
          <w:szCs w:val="24"/>
        </w:rPr>
        <w:t>рые обозначаются пока неопредел</w:t>
      </w:r>
      <w:r w:rsidRPr="003067D5">
        <w:rPr>
          <w:rFonts w:ascii="Times New Roman" w:eastAsia="Times New Roman" w:hAnsi="Times New Roman" w:cs="Times New Roman"/>
          <w:sz w:val="24"/>
          <w:szCs w:val="24"/>
        </w:rPr>
        <w:t>енными терминами "постиндустриальное общество", "информационное общество", "индивидуализированное общество" и т.п.</w:t>
      </w:r>
      <w:r w:rsidR="009864B0"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Становление и развитие этого нового способа производства, если оно произойдет, потребует новой культурной и социально-политической дифференциации</w:t>
      </w:r>
    </w:p>
    <w:p w:rsidR="007513BB" w:rsidRPr="003067D5" w:rsidRDefault="007513BB" w:rsidP="003067D5">
      <w:pPr>
        <w:spacing w:after="0" w:line="240" w:lineRule="auto"/>
        <w:jc w:val="both"/>
        <w:rPr>
          <w:rFonts w:ascii="Times New Roman" w:eastAsia="Times New Roman" w:hAnsi="Times New Roman" w:cs="Times New Roman"/>
          <w:sz w:val="24"/>
          <w:szCs w:val="24"/>
        </w:rPr>
      </w:pPr>
      <w:r w:rsidRPr="003067D5">
        <w:rPr>
          <w:rFonts w:ascii="Times New Roman" w:eastAsia="Times New Roman" w:hAnsi="Times New Roman" w:cs="Times New Roman"/>
          <w:sz w:val="24"/>
          <w:szCs w:val="24"/>
        </w:rPr>
        <w:t>Нас ожидают чрезвычайно крупные перемены, связанные с постепенным формированием нового способа производства и соответствующих институтов новой социальной и политической организации</w:t>
      </w:r>
      <w:r w:rsidR="009864B0"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Тенденции глобальной истории</w:t>
      </w:r>
      <w:proofErr w:type="gramStart"/>
      <w:r w:rsidR="009864B0"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О</w:t>
      </w:r>
      <w:proofErr w:type="gramEnd"/>
      <w:r w:rsidRPr="003067D5">
        <w:rPr>
          <w:rFonts w:ascii="Times New Roman" w:eastAsia="Times New Roman" w:hAnsi="Times New Roman" w:cs="Times New Roman"/>
          <w:sz w:val="24"/>
          <w:szCs w:val="24"/>
        </w:rPr>
        <w:t>дной из важных "сквозных" тенденций является чередование доминирования Востока и Запада при переходе от одного глобального цикла дифференциации — интеграции к другому</w:t>
      </w:r>
      <w:r w:rsidR="009864B0"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Для первого (античного) цикла дифференциации — интеграции (в отличие от предыдущего цикла, который здесь не рассматривался) в целом было характерно культурное, экономическое и политическое доминирование Запада в лице полисов Древней Греции, эллинистических государств и Римской державы</w:t>
      </w:r>
      <w:proofErr w:type="gramStart"/>
      <w:r w:rsidR="009864B0"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Д</w:t>
      </w:r>
      <w:proofErr w:type="gramEnd"/>
      <w:r w:rsidRPr="003067D5">
        <w:rPr>
          <w:rFonts w:ascii="Times New Roman" w:eastAsia="Times New Roman" w:hAnsi="Times New Roman" w:cs="Times New Roman"/>
          <w:sz w:val="24"/>
          <w:szCs w:val="24"/>
        </w:rPr>
        <w:t>ля второго (средневекового) цикла дифференциации — интеграции в целом было характерно культурное, экономическое и политическое доминирование Востока — Арабского халифата͵ Китая, Византийской и позднее Монгольской империи</w:t>
      </w:r>
    </w:p>
    <w:p w:rsidR="007513BB" w:rsidRPr="003067D5" w:rsidRDefault="007513BB" w:rsidP="003067D5">
      <w:pPr>
        <w:spacing w:after="0" w:line="240" w:lineRule="auto"/>
        <w:jc w:val="both"/>
        <w:rPr>
          <w:rFonts w:ascii="Times New Roman" w:eastAsia="Times New Roman" w:hAnsi="Times New Roman" w:cs="Times New Roman"/>
          <w:sz w:val="24"/>
          <w:szCs w:val="24"/>
        </w:rPr>
      </w:pPr>
      <w:r w:rsidRPr="003067D5">
        <w:rPr>
          <w:rFonts w:ascii="Times New Roman" w:eastAsia="Times New Roman" w:hAnsi="Times New Roman" w:cs="Times New Roman"/>
          <w:sz w:val="24"/>
          <w:szCs w:val="24"/>
        </w:rPr>
        <w:t>Для третьего цикла дифференциации — интеграции (Новое время) характерно культурное, экономическое и политическое доминирование Запада — сначала различных государств Западной Европы, затем США</w:t>
      </w:r>
      <w:proofErr w:type="gramStart"/>
      <w:r w:rsidR="009864B0"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С</w:t>
      </w:r>
      <w:proofErr w:type="gramEnd"/>
      <w:r w:rsidRPr="003067D5">
        <w:rPr>
          <w:rFonts w:ascii="Times New Roman" w:eastAsia="Times New Roman" w:hAnsi="Times New Roman" w:cs="Times New Roman"/>
          <w:sz w:val="24"/>
          <w:szCs w:val="24"/>
        </w:rPr>
        <w:t xml:space="preserve">ейчас появляются признаки будущего доминирования Востока — в лице Японии, </w:t>
      </w:r>
      <w:r w:rsidR="00903E40" w:rsidRPr="003067D5">
        <w:rPr>
          <w:rFonts w:ascii="Times New Roman" w:eastAsia="Times New Roman" w:hAnsi="Times New Roman" w:cs="Times New Roman"/>
          <w:sz w:val="24"/>
          <w:szCs w:val="24"/>
        </w:rPr>
        <w:t>Китая, Индии, ĸᴏᴛᴏᴩᴏᴇ скорее вс</w:t>
      </w:r>
      <w:r w:rsidRPr="003067D5">
        <w:rPr>
          <w:rFonts w:ascii="Times New Roman" w:eastAsia="Times New Roman" w:hAnsi="Times New Roman" w:cs="Times New Roman"/>
          <w:sz w:val="24"/>
          <w:szCs w:val="24"/>
        </w:rPr>
        <w:t>его реализуется в следующем, четвертом цикле дифференциации — интеграции</w:t>
      </w:r>
      <w:r w:rsidR="009864B0"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Некоторые западные авторы рассматривают Китай и Японию как главные державы XXI века</w:t>
      </w:r>
    </w:p>
    <w:p w:rsidR="007513BB" w:rsidRPr="003067D5" w:rsidRDefault="007513BB" w:rsidP="003067D5">
      <w:pPr>
        <w:spacing w:after="0" w:line="240" w:lineRule="auto"/>
        <w:jc w:val="both"/>
        <w:rPr>
          <w:rFonts w:ascii="Times New Roman" w:eastAsia="Times New Roman" w:hAnsi="Times New Roman" w:cs="Times New Roman"/>
          <w:sz w:val="24"/>
          <w:szCs w:val="24"/>
        </w:rPr>
      </w:pPr>
      <w:r w:rsidRPr="003067D5">
        <w:rPr>
          <w:rFonts w:ascii="Times New Roman" w:eastAsia="Times New Roman" w:hAnsi="Times New Roman" w:cs="Times New Roman"/>
          <w:sz w:val="24"/>
          <w:szCs w:val="24"/>
        </w:rPr>
        <w:t>Поворот к доминированию Востока или Запада происходит постепенно и как бы в два этапа</w:t>
      </w:r>
      <w:proofErr w:type="gramStart"/>
      <w:r w:rsidR="009864B0" w:rsidRPr="003067D5">
        <w:rPr>
          <w:rFonts w:ascii="Times New Roman" w:eastAsia="Times New Roman" w:hAnsi="Times New Roman" w:cs="Times New Roman"/>
          <w:sz w:val="24"/>
          <w:szCs w:val="24"/>
        </w:rPr>
        <w:t xml:space="preserve"> </w:t>
      </w:r>
      <w:r w:rsidRPr="003067D5">
        <w:rPr>
          <w:rFonts w:ascii="Times New Roman" w:eastAsia="Times New Roman" w:hAnsi="Times New Roman" w:cs="Times New Roman"/>
          <w:sz w:val="24"/>
          <w:szCs w:val="24"/>
        </w:rPr>
        <w:t>Н</w:t>
      </w:r>
      <w:proofErr w:type="gramEnd"/>
      <w:r w:rsidRPr="003067D5">
        <w:rPr>
          <w:rFonts w:ascii="Times New Roman" w:eastAsia="Times New Roman" w:hAnsi="Times New Roman" w:cs="Times New Roman"/>
          <w:sz w:val="24"/>
          <w:szCs w:val="24"/>
        </w:rPr>
        <w:t>а первом этапе, совпадающем с волной дифференциации, происходит поворот самого вектора доминирования — с Востока на Запад или с Запада на Восток</w:t>
      </w:r>
    </w:p>
    <w:p w:rsidR="00666CE4" w:rsidRPr="003067D5" w:rsidRDefault="007513BB" w:rsidP="003067D5">
      <w:pPr>
        <w:spacing w:after="0" w:line="240" w:lineRule="auto"/>
        <w:jc w:val="both"/>
        <w:rPr>
          <w:rFonts w:ascii="Times New Roman" w:eastAsia="Times New Roman" w:hAnsi="Times New Roman" w:cs="Times New Roman"/>
          <w:sz w:val="24"/>
          <w:szCs w:val="24"/>
        </w:rPr>
      </w:pPr>
      <w:r w:rsidRPr="003067D5">
        <w:rPr>
          <w:rFonts w:ascii="Times New Roman" w:eastAsia="Times New Roman" w:hAnsi="Times New Roman" w:cs="Times New Roman"/>
          <w:sz w:val="24"/>
          <w:szCs w:val="24"/>
        </w:rPr>
        <w:lastRenderedPageBreak/>
        <w:t>На втором этапе, совпадающем с волной интеграции, доминирование, лишь наметившееся на предыдущем этапе, получает свое полное развитие</w:t>
      </w:r>
    </w:p>
    <w:p w:rsidR="00666CE4" w:rsidRPr="003067D5" w:rsidRDefault="00666CE4" w:rsidP="003067D5">
      <w:pPr>
        <w:spacing w:after="0" w:line="240" w:lineRule="auto"/>
        <w:jc w:val="both"/>
        <w:rPr>
          <w:rFonts w:ascii="Times New Roman" w:eastAsia="Times New Roman" w:hAnsi="Times New Roman" w:cs="Times New Roman"/>
          <w:sz w:val="24"/>
          <w:szCs w:val="24"/>
        </w:rPr>
      </w:pPr>
    </w:p>
    <w:p w:rsidR="00666CE4" w:rsidRPr="003067D5" w:rsidRDefault="00666CE4" w:rsidP="003067D5">
      <w:pPr>
        <w:spacing w:after="0" w:line="240" w:lineRule="auto"/>
        <w:jc w:val="both"/>
        <w:rPr>
          <w:rFonts w:ascii="Times New Roman" w:eastAsia="Times New Roman" w:hAnsi="Times New Roman" w:cs="Times New Roman"/>
          <w:b/>
          <w:sz w:val="24"/>
          <w:szCs w:val="24"/>
        </w:rPr>
      </w:pPr>
      <w:r w:rsidRPr="003067D5">
        <w:rPr>
          <w:rFonts w:ascii="Times New Roman" w:eastAsia="Times New Roman" w:hAnsi="Times New Roman" w:cs="Times New Roman"/>
          <w:b/>
          <w:sz w:val="24"/>
          <w:szCs w:val="24"/>
        </w:rPr>
        <w:t>Контрольные вопросы:</w:t>
      </w:r>
    </w:p>
    <w:p w:rsidR="00666CE4" w:rsidRPr="003067D5" w:rsidRDefault="00666CE4" w:rsidP="003067D5">
      <w:pPr>
        <w:spacing w:after="0" w:line="240" w:lineRule="auto"/>
        <w:jc w:val="both"/>
        <w:rPr>
          <w:rFonts w:ascii="Times New Roman" w:eastAsia="Times New Roman" w:hAnsi="Times New Roman" w:cs="Times New Roman"/>
          <w:sz w:val="24"/>
          <w:szCs w:val="24"/>
        </w:rPr>
      </w:pPr>
      <w:r w:rsidRPr="003067D5">
        <w:rPr>
          <w:rFonts w:ascii="Times New Roman" w:eastAsia="Times New Roman" w:hAnsi="Times New Roman" w:cs="Times New Roman"/>
          <w:sz w:val="24"/>
          <w:szCs w:val="24"/>
        </w:rPr>
        <w:t>1</w:t>
      </w:r>
      <w:proofErr w:type="gramStart"/>
      <w:r w:rsidRPr="003067D5">
        <w:rPr>
          <w:rFonts w:ascii="Times New Roman" w:eastAsia="Times New Roman" w:hAnsi="Times New Roman" w:cs="Times New Roman"/>
          <w:sz w:val="24"/>
          <w:szCs w:val="24"/>
        </w:rPr>
        <w:t xml:space="preserve"> О</w:t>
      </w:r>
      <w:proofErr w:type="gramEnd"/>
      <w:r w:rsidRPr="003067D5">
        <w:rPr>
          <w:rFonts w:ascii="Times New Roman" w:eastAsia="Times New Roman" w:hAnsi="Times New Roman" w:cs="Times New Roman"/>
          <w:sz w:val="24"/>
          <w:szCs w:val="24"/>
        </w:rPr>
        <w:t>пределите сущность понятии глобальная история.</w:t>
      </w:r>
    </w:p>
    <w:p w:rsidR="00666CE4" w:rsidRPr="003067D5" w:rsidRDefault="00666CE4" w:rsidP="003067D5">
      <w:pPr>
        <w:spacing w:after="0" w:line="240" w:lineRule="auto"/>
        <w:jc w:val="both"/>
        <w:rPr>
          <w:rFonts w:ascii="Times New Roman" w:eastAsia="Times New Roman" w:hAnsi="Times New Roman" w:cs="Times New Roman"/>
          <w:sz w:val="24"/>
          <w:szCs w:val="24"/>
        </w:rPr>
      </w:pPr>
      <w:r w:rsidRPr="003067D5">
        <w:rPr>
          <w:rFonts w:ascii="Times New Roman" w:eastAsia="Times New Roman" w:hAnsi="Times New Roman" w:cs="Times New Roman"/>
          <w:sz w:val="24"/>
          <w:szCs w:val="24"/>
        </w:rPr>
        <w:t>2</w:t>
      </w:r>
      <w:proofErr w:type="gramStart"/>
      <w:r w:rsidRPr="003067D5">
        <w:rPr>
          <w:rFonts w:ascii="Times New Roman" w:eastAsia="Times New Roman" w:hAnsi="Times New Roman" w:cs="Times New Roman"/>
          <w:sz w:val="24"/>
          <w:szCs w:val="24"/>
        </w:rPr>
        <w:t xml:space="preserve"> К</w:t>
      </w:r>
      <w:proofErr w:type="gramEnd"/>
      <w:r w:rsidRPr="003067D5">
        <w:rPr>
          <w:rFonts w:ascii="Times New Roman" w:eastAsia="Times New Roman" w:hAnsi="Times New Roman" w:cs="Times New Roman"/>
          <w:sz w:val="24"/>
          <w:szCs w:val="24"/>
        </w:rPr>
        <w:t>аковы истоки глобальной истории?</w:t>
      </w:r>
    </w:p>
    <w:p w:rsidR="00666CE4" w:rsidRPr="003067D5" w:rsidRDefault="00666CE4" w:rsidP="003067D5">
      <w:pPr>
        <w:spacing w:after="0" w:line="240" w:lineRule="auto"/>
        <w:jc w:val="both"/>
        <w:rPr>
          <w:rFonts w:ascii="Times New Roman" w:eastAsia="Times New Roman" w:hAnsi="Times New Roman" w:cs="Times New Roman"/>
          <w:sz w:val="24"/>
          <w:szCs w:val="24"/>
        </w:rPr>
      </w:pPr>
      <w:r w:rsidRPr="003067D5">
        <w:rPr>
          <w:rFonts w:ascii="Times New Roman" w:eastAsia="Times New Roman" w:hAnsi="Times New Roman" w:cs="Times New Roman"/>
          <w:sz w:val="24"/>
          <w:szCs w:val="24"/>
        </w:rPr>
        <w:t>3</w:t>
      </w:r>
      <w:proofErr w:type="gramStart"/>
      <w:r w:rsidRPr="003067D5">
        <w:rPr>
          <w:rFonts w:ascii="Times New Roman" w:eastAsia="Times New Roman" w:hAnsi="Times New Roman" w:cs="Times New Roman"/>
          <w:sz w:val="24"/>
          <w:szCs w:val="24"/>
        </w:rPr>
        <w:t xml:space="preserve"> Н</w:t>
      </w:r>
      <w:proofErr w:type="gramEnd"/>
      <w:r w:rsidRPr="003067D5">
        <w:rPr>
          <w:rFonts w:ascii="Times New Roman" w:eastAsia="Times New Roman" w:hAnsi="Times New Roman" w:cs="Times New Roman"/>
          <w:sz w:val="24"/>
          <w:szCs w:val="24"/>
        </w:rPr>
        <w:t>азовите основные проблемы современной глобальной истории.</w:t>
      </w:r>
    </w:p>
    <w:p w:rsidR="007513BB" w:rsidRPr="003067D5" w:rsidRDefault="007513BB" w:rsidP="003067D5">
      <w:pPr>
        <w:spacing w:after="0" w:line="240" w:lineRule="auto"/>
        <w:jc w:val="both"/>
        <w:rPr>
          <w:rFonts w:ascii="Times New Roman" w:eastAsia="Times New Roman" w:hAnsi="Times New Roman" w:cs="Times New Roman"/>
          <w:color w:val="333333"/>
          <w:sz w:val="24"/>
          <w:szCs w:val="24"/>
        </w:rPr>
      </w:pPr>
    </w:p>
    <w:tbl>
      <w:tblPr>
        <w:tblW w:w="0" w:type="auto"/>
        <w:tblCellMar>
          <w:left w:w="0" w:type="dxa"/>
          <w:right w:w="0" w:type="dxa"/>
        </w:tblCellMar>
        <w:tblLook w:val="04A0"/>
      </w:tblPr>
      <w:tblGrid>
        <w:gridCol w:w="75"/>
      </w:tblGrid>
      <w:tr w:rsidR="007513BB" w:rsidRPr="003067D5" w:rsidTr="007513BB">
        <w:tc>
          <w:tcPr>
            <w:tcW w:w="0" w:type="auto"/>
            <w:tcBorders>
              <w:top w:val="single" w:sz="6" w:space="0" w:color="E5E5E5"/>
              <w:left w:val="single" w:sz="6" w:space="0" w:color="E5E5E5"/>
              <w:bottom w:val="single" w:sz="6" w:space="0" w:color="E5E5E5"/>
              <w:right w:val="single" w:sz="6" w:space="0" w:color="E5E5E5"/>
            </w:tcBorders>
            <w:vAlign w:val="center"/>
            <w:hideMark/>
          </w:tcPr>
          <w:p w:rsidR="007513BB" w:rsidRPr="003067D5" w:rsidRDefault="007513BB" w:rsidP="003067D5">
            <w:pPr>
              <w:spacing w:after="0" w:line="240" w:lineRule="auto"/>
              <w:jc w:val="both"/>
              <w:rPr>
                <w:rFonts w:ascii="Times New Roman" w:eastAsia="Times New Roman" w:hAnsi="Times New Roman" w:cs="Times New Roman"/>
                <w:color w:val="333333"/>
                <w:sz w:val="24"/>
                <w:szCs w:val="24"/>
              </w:rPr>
            </w:pPr>
            <w:r w:rsidRPr="003067D5">
              <w:rPr>
                <w:rFonts w:ascii="Times New Roman" w:eastAsia="Times New Roman" w:hAnsi="Times New Roman" w:cs="Times New Roman"/>
                <w:color w:val="333333"/>
                <w:sz w:val="24"/>
                <w:szCs w:val="24"/>
              </w:rPr>
              <w:t> </w:t>
            </w:r>
          </w:p>
        </w:tc>
      </w:tr>
    </w:tbl>
    <w:p w:rsidR="007513BB" w:rsidRPr="003067D5" w:rsidRDefault="007513BB" w:rsidP="003067D5">
      <w:pPr>
        <w:pStyle w:val="a4"/>
        <w:spacing w:before="0" w:beforeAutospacing="0" w:after="0"/>
        <w:ind w:firstLine="0"/>
        <w:rPr>
          <w:color w:val="000000"/>
        </w:rPr>
      </w:pPr>
      <w:r w:rsidRPr="003067D5">
        <w:rPr>
          <w:b/>
          <w:bCs/>
          <w:color w:val="000000"/>
        </w:rPr>
        <w:t>Литература:</w:t>
      </w:r>
    </w:p>
    <w:p w:rsidR="007513BB" w:rsidRPr="003067D5" w:rsidRDefault="007513BB" w:rsidP="003067D5">
      <w:pPr>
        <w:pStyle w:val="a4"/>
        <w:spacing w:before="0" w:beforeAutospacing="0" w:after="0"/>
        <w:rPr>
          <w:color w:val="000000"/>
        </w:rPr>
      </w:pPr>
      <w:r w:rsidRPr="003067D5">
        <w:rPr>
          <w:color w:val="000000"/>
        </w:rPr>
        <w:t xml:space="preserve">1. </w:t>
      </w:r>
      <w:proofErr w:type="spellStart"/>
      <w:r w:rsidRPr="003067D5">
        <w:rPr>
          <w:color w:val="000000"/>
        </w:rPr>
        <w:t>Азроянц</w:t>
      </w:r>
      <w:proofErr w:type="spellEnd"/>
      <w:r w:rsidRPr="003067D5">
        <w:rPr>
          <w:color w:val="000000"/>
        </w:rPr>
        <w:t xml:space="preserve"> Э.А. Вдохи и выдохи истории // Материалы постоянно действующего междисциплинарного семинара Клуба ученых «Глобальный мир». - М.: «Издательский Дом «НОВЫЙ ВЕК». Институт микроэкономики, 2002. - </w:t>
      </w:r>
      <w:proofErr w:type="spellStart"/>
      <w:r w:rsidRPr="003067D5">
        <w:rPr>
          <w:color w:val="000000"/>
        </w:rPr>
        <w:t>Вып</w:t>
      </w:r>
      <w:proofErr w:type="spellEnd"/>
      <w:r w:rsidRPr="003067D5">
        <w:rPr>
          <w:color w:val="000000"/>
        </w:rPr>
        <w:t xml:space="preserve">. 10. - 90 с. </w:t>
      </w:r>
    </w:p>
    <w:p w:rsidR="007513BB" w:rsidRPr="003067D5" w:rsidRDefault="007513BB" w:rsidP="003067D5">
      <w:pPr>
        <w:pStyle w:val="a4"/>
        <w:spacing w:before="0" w:beforeAutospacing="0" w:after="0"/>
        <w:rPr>
          <w:color w:val="000000"/>
        </w:rPr>
      </w:pPr>
      <w:r w:rsidRPr="003067D5">
        <w:rPr>
          <w:color w:val="000000"/>
        </w:rPr>
        <w:t xml:space="preserve">2. </w:t>
      </w:r>
      <w:proofErr w:type="spellStart"/>
      <w:r w:rsidRPr="003067D5">
        <w:rPr>
          <w:color w:val="000000"/>
        </w:rPr>
        <w:t>Носовский</w:t>
      </w:r>
      <w:proofErr w:type="spellEnd"/>
      <w:r w:rsidRPr="003067D5">
        <w:rPr>
          <w:color w:val="000000"/>
        </w:rPr>
        <w:t xml:space="preserve"> Г.В., Фоменко А.Т. Русь и Рим. Правильно ли мы понимаем историю Европы и Азии? [В 5 кн.]. - М.: ООО «Издательство Олимп»: ООО «Издательство АСТ», 2002. - 539, [5] с. </w:t>
      </w:r>
    </w:p>
    <w:p w:rsidR="007513BB" w:rsidRPr="003067D5" w:rsidRDefault="007513BB" w:rsidP="003067D5">
      <w:pPr>
        <w:pStyle w:val="a4"/>
        <w:spacing w:before="0" w:beforeAutospacing="0" w:after="0"/>
        <w:rPr>
          <w:color w:val="000000"/>
        </w:rPr>
      </w:pPr>
      <w:r w:rsidRPr="003067D5">
        <w:rPr>
          <w:color w:val="000000"/>
        </w:rPr>
        <w:t xml:space="preserve">3. </w:t>
      </w:r>
      <w:proofErr w:type="spellStart"/>
      <w:r w:rsidRPr="003067D5">
        <w:rPr>
          <w:color w:val="000000"/>
        </w:rPr>
        <w:t>Пантин</w:t>
      </w:r>
      <w:proofErr w:type="spellEnd"/>
      <w:r w:rsidRPr="003067D5">
        <w:rPr>
          <w:color w:val="000000"/>
        </w:rPr>
        <w:t xml:space="preserve"> В.И. Циклы и волны глобальной истории. Глобализация в историческом измерении. - М., 2003. - 276 с. </w:t>
      </w:r>
    </w:p>
    <w:p w:rsidR="007513BB" w:rsidRPr="003067D5" w:rsidRDefault="007513BB" w:rsidP="003067D5">
      <w:pPr>
        <w:pStyle w:val="a4"/>
        <w:spacing w:before="0" w:beforeAutospacing="0" w:after="0"/>
        <w:rPr>
          <w:color w:val="000000"/>
        </w:rPr>
      </w:pPr>
      <w:r w:rsidRPr="003067D5">
        <w:rPr>
          <w:color w:val="000000"/>
        </w:rPr>
        <w:t xml:space="preserve">4. </w:t>
      </w:r>
      <w:proofErr w:type="spellStart"/>
      <w:r w:rsidRPr="003067D5">
        <w:rPr>
          <w:color w:val="000000"/>
        </w:rPr>
        <w:t>Шарашов</w:t>
      </w:r>
      <w:proofErr w:type="spellEnd"/>
      <w:r w:rsidRPr="003067D5">
        <w:rPr>
          <w:color w:val="000000"/>
        </w:rPr>
        <w:t xml:space="preserve"> В.Е., </w:t>
      </w:r>
      <w:proofErr w:type="spellStart"/>
      <w:r w:rsidRPr="003067D5">
        <w:rPr>
          <w:color w:val="000000"/>
        </w:rPr>
        <w:t>Лиас</w:t>
      </w:r>
      <w:proofErr w:type="spellEnd"/>
      <w:r w:rsidRPr="003067D5">
        <w:rPr>
          <w:color w:val="000000"/>
        </w:rPr>
        <w:t xml:space="preserve">. Рыцари с поднятым забралом. – О.: Автограф, 2004.- 588 с. </w:t>
      </w:r>
    </w:p>
    <w:p w:rsidR="007513BB" w:rsidRPr="003067D5" w:rsidRDefault="007513BB" w:rsidP="003067D5">
      <w:pPr>
        <w:pStyle w:val="a4"/>
        <w:shd w:val="clear" w:color="auto" w:fill="FFFFFF"/>
        <w:spacing w:before="0" w:beforeAutospacing="0" w:after="0"/>
        <w:rPr>
          <w:color w:val="000000"/>
        </w:rPr>
      </w:pPr>
      <w:r w:rsidRPr="003067D5">
        <w:rPr>
          <w:color w:val="000000"/>
        </w:rPr>
        <w:t xml:space="preserve">5 Ионов И. Н. Новая глобальная история и </w:t>
      </w:r>
      <w:proofErr w:type="spellStart"/>
      <w:r w:rsidRPr="003067D5">
        <w:rPr>
          <w:color w:val="000000"/>
        </w:rPr>
        <w:t>постколониальный</w:t>
      </w:r>
      <w:proofErr w:type="spellEnd"/>
      <w:r w:rsidRPr="003067D5">
        <w:rPr>
          <w:color w:val="000000"/>
        </w:rPr>
        <w:t xml:space="preserve"> </w:t>
      </w:r>
      <w:proofErr w:type="spellStart"/>
      <w:r w:rsidRPr="003067D5">
        <w:rPr>
          <w:color w:val="000000"/>
        </w:rPr>
        <w:t>дискурс</w:t>
      </w:r>
      <w:proofErr w:type="spellEnd"/>
      <w:r w:rsidRPr="003067D5">
        <w:rPr>
          <w:color w:val="000000"/>
        </w:rPr>
        <w:t xml:space="preserve"> // История и современность. 2009. № 2. С. 33-60; Репина Л. П. Историческая наука на рубеже XX-XXI вв.: социальные теории и исследовательская практика. М., 2011; </w:t>
      </w:r>
    </w:p>
    <w:p w:rsidR="007513BB" w:rsidRPr="003067D5" w:rsidRDefault="007513BB" w:rsidP="003067D5">
      <w:pPr>
        <w:pStyle w:val="a4"/>
        <w:shd w:val="clear" w:color="auto" w:fill="FFFFFF"/>
        <w:spacing w:before="0" w:beforeAutospacing="0" w:after="0"/>
        <w:rPr>
          <w:color w:val="000000"/>
        </w:rPr>
      </w:pPr>
    </w:p>
    <w:p w:rsidR="007513BB" w:rsidRPr="003067D5" w:rsidRDefault="007513BB" w:rsidP="003067D5">
      <w:pPr>
        <w:pStyle w:val="a4"/>
        <w:rPr>
          <w:color w:val="000000"/>
        </w:rPr>
      </w:pPr>
    </w:p>
    <w:p w:rsidR="007513BB" w:rsidRPr="003067D5" w:rsidRDefault="007513BB" w:rsidP="003067D5">
      <w:pPr>
        <w:shd w:val="clear" w:color="auto" w:fill="FFFFFF"/>
        <w:spacing w:after="0" w:line="240" w:lineRule="auto"/>
        <w:jc w:val="both"/>
        <w:rPr>
          <w:rFonts w:ascii="Times New Roman" w:eastAsia="Times New Roman" w:hAnsi="Times New Roman" w:cs="Times New Roman"/>
          <w:color w:val="333333"/>
          <w:sz w:val="24"/>
          <w:szCs w:val="24"/>
        </w:rPr>
      </w:pPr>
    </w:p>
    <w:p w:rsidR="007513BB" w:rsidRPr="003067D5" w:rsidRDefault="007513BB" w:rsidP="003067D5">
      <w:pPr>
        <w:spacing w:line="240" w:lineRule="auto"/>
        <w:jc w:val="both"/>
        <w:rPr>
          <w:rFonts w:ascii="Times New Roman" w:hAnsi="Times New Roman" w:cs="Times New Roman"/>
          <w:sz w:val="24"/>
          <w:szCs w:val="24"/>
        </w:rPr>
      </w:pPr>
    </w:p>
    <w:p w:rsidR="007513BB" w:rsidRPr="003067D5" w:rsidRDefault="007513BB" w:rsidP="003067D5">
      <w:pPr>
        <w:spacing w:line="240" w:lineRule="auto"/>
        <w:jc w:val="both"/>
        <w:rPr>
          <w:rFonts w:ascii="Times New Roman" w:hAnsi="Times New Roman" w:cs="Times New Roman"/>
          <w:sz w:val="24"/>
          <w:szCs w:val="24"/>
        </w:rPr>
      </w:pPr>
    </w:p>
    <w:sectPr w:rsidR="007513BB" w:rsidRPr="003067D5" w:rsidSect="00C64C2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A34C4"/>
    <w:rsid w:val="00023501"/>
    <w:rsid w:val="000939CE"/>
    <w:rsid w:val="000E4D66"/>
    <w:rsid w:val="001344E6"/>
    <w:rsid w:val="001B6681"/>
    <w:rsid w:val="001E726F"/>
    <w:rsid w:val="00291C22"/>
    <w:rsid w:val="003067D5"/>
    <w:rsid w:val="003A7FB3"/>
    <w:rsid w:val="00555384"/>
    <w:rsid w:val="00630955"/>
    <w:rsid w:val="00666CE4"/>
    <w:rsid w:val="00693A5D"/>
    <w:rsid w:val="007513BB"/>
    <w:rsid w:val="007964DD"/>
    <w:rsid w:val="007967E4"/>
    <w:rsid w:val="007D47B1"/>
    <w:rsid w:val="007F3642"/>
    <w:rsid w:val="008010FB"/>
    <w:rsid w:val="00857D09"/>
    <w:rsid w:val="008A34C4"/>
    <w:rsid w:val="008C241B"/>
    <w:rsid w:val="00903E40"/>
    <w:rsid w:val="009358A9"/>
    <w:rsid w:val="009864B0"/>
    <w:rsid w:val="009F74BB"/>
    <w:rsid w:val="00AF5A43"/>
    <w:rsid w:val="00C56CA3"/>
    <w:rsid w:val="00C64C21"/>
    <w:rsid w:val="00C926B9"/>
    <w:rsid w:val="00CA1EFF"/>
    <w:rsid w:val="00D339F9"/>
    <w:rsid w:val="00D37FB9"/>
    <w:rsid w:val="00E52725"/>
    <w:rsid w:val="00E95902"/>
    <w:rsid w:val="00EA207A"/>
    <w:rsid w:val="00ED04E4"/>
    <w:rsid w:val="00ED0BF6"/>
    <w:rsid w:val="00F141CF"/>
    <w:rsid w:val="00F573E5"/>
    <w:rsid w:val="00F650C8"/>
    <w:rsid w:val="00FD66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C21"/>
  </w:style>
  <w:style w:type="paragraph" w:styleId="1">
    <w:name w:val="heading 1"/>
    <w:basedOn w:val="a"/>
    <w:next w:val="a"/>
    <w:link w:val="10"/>
    <w:uiPriority w:val="9"/>
    <w:qFormat/>
    <w:rsid w:val="007513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513BB"/>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semiHidden/>
    <w:unhideWhenUsed/>
    <w:rsid w:val="007513BB"/>
    <w:rPr>
      <w:strike w:val="0"/>
      <w:dstrike w:val="0"/>
      <w:color w:val="2487D7"/>
      <w:u w:val="none"/>
      <w:effect w:val="none"/>
    </w:rPr>
  </w:style>
  <w:style w:type="paragraph" w:styleId="a4">
    <w:name w:val="Normal (Web)"/>
    <w:basedOn w:val="a"/>
    <w:uiPriority w:val="99"/>
    <w:semiHidden/>
    <w:unhideWhenUsed/>
    <w:rsid w:val="007513BB"/>
    <w:pPr>
      <w:spacing w:before="100" w:beforeAutospacing="1" w:after="60" w:line="240" w:lineRule="auto"/>
      <w:ind w:firstLine="300"/>
      <w:jc w:val="both"/>
    </w:pPr>
    <w:rPr>
      <w:rFonts w:ascii="Times New Roman" w:eastAsia="Times New Roman" w:hAnsi="Times New Roman" w:cs="Times New Roman"/>
      <w:sz w:val="24"/>
      <w:szCs w:val="24"/>
    </w:rPr>
  </w:style>
  <w:style w:type="paragraph" w:customStyle="1" w:styleId="rteright">
    <w:name w:val="rteright"/>
    <w:basedOn w:val="a"/>
    <w:uiPriority w:val="99"/>
    <w:semiHidden/>
    <w:rsid w:val="007513BB"/>
    <w:pPr>
      <w:spacing w:after="288" w:line="240" w:lineRule="auto"/>
      <w:jc w:val="right"/>
    </w:pPr>
    <w:rPr>
      <w:rFonts w:ascii="Times New Roman" w:eastAsia="Times New Roman" w:hAnsi="Times New Roman" w:cs="Times New Roman"/>
      <w:sz w:val="24"/>
      <w:szCs w:val="24"/>
    </w:rPr>
  </w:style>
  <w:style w:type="paragraph" w:customStyle="1" w:styleId="rtecenter">
    <w:name w:val="rtecenter"/>
    <w:basedOn w:val="a"/>
    <w:uiPriority w:val="99"/>
    <w:semiHidden/>
    <w:rsid w:val="007513BB"/>
    <w:pPr>
      <w:spacing w:after="288" w:line="240" w:lineRule="auto"/>
      <w:jc w:val="center"/>
    </w:pPr>
    <w:rPr>
      <w:rFonts w:ascii="Times New Roman" w:eastAsia="Times New Roman" w:hAnsi="Times New Roman" w:cs="Times New Roman"/>
      <w:sz w:val="24"/>
      <w:szCs w:val="24"/>
    </w:rPr>
  </w:style>
  <w:style w:type="character" w:styleId="a5">
    <w:name w:val="Emphasis"/>
    <w:basedOn w:val="a0"/>
    <w:uiPriority w:val="20"/>
    <w:qFormat/>
    <w:rsid w:val="007513BB"/>
    <w:rPr>
      <w:i/>
      <w:iCs/>
    </w:rPr>
  </w:style>
</w:styles>
</file>

<file path=word/webSettings.xml><?xml version="1.0" encoding="utf-8"?>
<w:webSettings xmlns:r="http://schemas.openxmlformats.org/officeDocument/2006/relationships" xmlns:w="http://schemas.openxmlformats.org/wordprocessingml/2006/main">
  <w:divs>
    <w:div w:id="16058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10</Pages>
  <Words>5532</Words>
  <Characters>31534</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Сафар Абдугалиевич</dc:creator>
  <cp:keywords/>
  <dc:description/>
  <cp:lastModifiedBy>kafistorkaz</cp:lastModifiedBy>
  <cp:revision>35</cp:revision>
  <cp:lastPrinted>2018-06-04T03:48:00Z</cp:lastPrinted>
  <dcterms:created xsi:type="dcterms:W3CDTF">2017-09-16T11:34:00Z</dcterms:created>
  <dcterms:modified xsi:type="dcterms:W3CDTF">2018-06-04T03:49:00Z</dcterms:modified>
</cp:coreProperties>
</file>